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2C2" w:rsidRPr="00111CD1" w:rsidRDefault="00DA22C2" w:rsidP="00DA22C2">
      <w:pPr>
        <w:spacing w:after="0"/>
        <w:ind w:left="567" w:hanging="567"/>
        <w:jc w:val="center"/>
        <w:rPr>
          <w:rFonts w:ascii="Times New Roman" w:hAnsi="Times New Roman"/>
          <w:sz w:val="24"/>
          <w:szCs w:val="24"/>
        </w:rPr>
      </w:pPr>
      <w:r w:rsidRPr="00111CD1">
        <w:rPr>
          <w:rFonts w:ascii="Times New Roman" w:hAnsi="Times New Roman"/>
          <w:sz w:val="24"/>
          <w:szCs w:val="24"/>
        </w:rPr>
        <w:t>Департамент образования и науки Костромской области»</w:t>
      </w:r>
    </w:p>
    <w:p w:rsidR="00DA22C2" w:rsidRPr="00111CD1" w:rsidRDefault="00DA22C2" w:rsidP="00DA22C2">
      <w:pPr>
        <w:spacing w:after="0"/>
        <w:ind w:left="567" w:hanging="567"/>
        <w:jc w:val="center"/>
        <w:rPr>
          <w:rFonts w:ascii="Times New Roman" w:hAnsi="Times New Roman"/>
          <w:sz w:val="24"/>
          <w:szCs w:val="24"/>
        </w:rPr>
      </w:pPr>
      <w:r w:rsidRPr="00111CD1">
        <w:rPr>
          <w:rFonts w:ascii="Times New Roman" w:hAnsi="Times New Roman"/>
          <w:sz w:val="24"/>
          <w:szCs w:val="24"/>
        </w:rPr>
        <w:t>ОГБПОУ «Шарьинский  политехнический  техникум Костромской области»</w:t>
      </w:r>
    </w:p>
    <w:p w:rsidR="00DA22C2" w:rsidRPr="00A91558" w:rsidRDefault="00DA22C2" w:rsidP="00DA22C2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22C2" w:rsidRPr="00A91558" w:rsidRDefault="00DA22C2" w:rsidP="00DA22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A22C2" w:rsidRPr="00A91558" w:rsidRDefault="00DA22C2" w:rsidP="00DA22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A22C2" w:rsidRPr="00A91558" w:rsidRDefault="00DA22C2" w:rsidP="00DA22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A22C2" w:rsidRPr="00A91558" w:rsidRDefault="00DA22C2" w:rsidP="00DA22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A22C2" w:rsidRPr="00A91558" w:rsidRDefault="00DA22C2" w:rsidP="00DA22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A22C2" w:rsidRPr="00A91558" w:rsidRDefault="00DA22C2" w:rsidP="00DA22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A22C2" w:rsidRPr="00A91558" w:rsidRDefault="00DA22C2" w:rsidP="00DA22C2">
      <w:pPr>
        <w:jc w:val="center"/>
        <w:rPr>
          <w:rFonts w:ascii="Times New Roman" w:hAnsi="Times New Roman"/>
          <w:b/>
          <w:sz w:val="28"/>
          <w:szCs w:val="28"/>
        </w:rPr>
      </w:pPr>
      <w:r w:rsidRPr="00A91558">
        <w:rPr>
          <w:rFonts w:ascii="Times New Roman" w:hAnsi="Times New Roman"/>
          <w:b/>
          <w:caps/>
          <w:sz w:val="28"/>
          <w:szCs w:val="28"/>
        </w:rPr>
        <w:t>РАБОЧАЯ  ПРОГРАММаУЧЕБНОЙ ДИСЦИПЛИНЫ</w:t>
      </w:r>
    </w:p>
    <w:p w:rsidR="00DA22C2" w:rsidRPr="00A91558" w:rsidRDefault="00DA22C2" w:rsidP="00DA22C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A22C2" w:rsidRPr="002F22DE" w:rsidRDefault="00DA22C2" w:rsidP="00DA22C2">
      <w:pPr>
        <w:jc w:val="center"/>
        <w:outlineLvl w:val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ОП. 11</w:t>
      </w:r>
      <w:r w:rsidRPr="00DA22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A22C2">
        <w:rPr>
          <w:rFonts w:ascii="Times New Roman" w:hAnsi="Times New Roman" w:cs="Times New Roman"/>
          <w:b/>
          <w:bCs/>
          <w:sz w:val="24"/>
          <w:szCs w:val="24"/>
          <w:u w:val="single"/>
        </w:rPr>
        <w:t>ОСНОВЫ КОМПОЗИЦИИ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DA22C2" w:rsidRPr="00A91558" w:rsidRDefault="00DA22C2" w:rsidP="00DA22C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A22C2" w:rsidRPr="00F07527" w:rsidRDefault="00DA22C2" w:rsidP="00DA22C2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F07527">
        <w:rPr>
          <w:rFonts w:ascii="Times New Roman" w:hAnsi="Times New Roman"/>
          <w:b/>
          <w:sz w:val="28"/>
          <w:szCs w:val="28"/>
          <w:u w:val="single"/>
        </w:rPr>
        <w:t xml:space="preserve">Специальность </w:t>
      </w:r>
      <w:r w:rsidRPr="00F07527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43.02.13 </w:t>
      </w:r>
      <w:r w:rsidRPr="00F07527">
        <w:rPr>
          <w:rFonts w:ascii="Times New Roman" w:hAnsi="Times New Roman"/>
          <w:b/>
          <w:color w:val="000000"/>
          <w:sz w:val="28"/>
          <w:szCs w:val="28"/>
          <w:u w:val="single"/>
        </w:rPr>
        <w:t>Технология парикмахерского искусства</w:t>
      </w:r>
    </w:p>
    <w:p w:rsidR="00DA22C2" w:rsidRPr="00A91558" w:rsidRDefault="00DA22C2" w:rsidP="00DA2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A22C2" w:rsidRPr="00A91558" w:rsidRDefault="00DA22C2" w:rsidP="00DA2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A22C2" w:rsidRPr="00A91558" w:rsidRDefault="00DA22C2" w:rsidP="00DA2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A22C2" w:rsidRPr="00A91558" w:rsidRDefault="00DA22C2" w:rsidP="00DA2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A22C2" w:rsidRDefault="00DA22C2" w:rsidP="00DA2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A22C2" w:rsidRDefault="00DA22C2" w:rsidP="00DA2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A22C2" w:rsidRPr="00A91558" w:rsidRDefault="00DA22C2" w:rsidP="00DA2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A22C2" w:rsidRPr="00A91558" w:rsidRDefault="00DA22C2" w:rsidP="00DA2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A22C2" w:rsidRPr="00A91558" w:rsidRDefault="00DA22C2" w:rsidP="00DA2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A22C2" w:rsidRPr="00A91558" w:rsidRDefault="00DA22C2" w:rsidP="00DA2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2020 г.</w:t>
      </w:r>
    </w:p>
    <w:p w:rsidR="00DA22C2" w:rsidRPr="00B4126F" w:rsidRDefault="00DA22C2" w:rsidP="00DA22C2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  <w:r w:rsidRPr="00B4126F">
        <w:rPr>
          <w:rFonts w:ascii="Times New Roman" w:hAnsi="Times New Roman"/>
          <w:b/>
          <w:i/>
          <w:sz w:val="24"/>
          <w:szCs w:val="24"/>
        </w:rPr>
        <w:br w:type="page"/>
      </w:r>
    </w:p>
    <w:p w:rsidR="00DA22C2" w:rsidRPr="00B4126F" w:rsidRDefault="00DA22C2" w:rsidP="00DA22C2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</w:p>
    <w:p w:rsidR="00DA22C2" w:rsidRPr="00B4126F" w:rsidRDefault="00DA22C2" w:rsidP="00DA22C2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A22C2" w:rsidRPr="00B4126F" w:rsidRDefault="00DA22C2" w:rsidP="00DA22C2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A22C2" w:rsidRPr="00B4126F" w:rsidRDefault="00DA22C2" w:rsidP="00DA22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A22C2" w:rsidRPr="00F8404F" w:rsidRDefault="00DA22C2" w:rsidP="00DA22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111F5">
        <w:rPr>
          <w:rFonts w:ascii="Times New Roman" w:hAnsi="Times New Roman"/>
          <w:sz w:val="24"/>
          <w:szCs w:val="24"/>
        </w:rPr>
        <w:t>Программа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11F5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- С</w:t>
      </w:r>
      <w:r>
        <w:rPr>
          <w:rFonts w:ascii="Times New Roman" w:hAnsi="Times New Roman"/>
          <w:sz w:val="24"/>
          <w:szCs w:val="24"/>
        </w:rPr>
        <w:t>ПО): 43.02.13.Технология парикмахерского искусства,</w:t>
      </w:r>
      <w:r w:rsidRPr="001111F5">
        <w:rPr>
          <w:rFonts w:ascii="Times New Roman" w:hAnsi="Times New Roman"/>
          <w:sz w:val="24"/>
          <w:szCs w:val="24"/>
        </w:rPr>
        <w:t xml:space="preserve"> Утвержденного Минобрнауки </w:t>
      </w:r>
      <w:r>
        <w:rPr>
          <w:rFonts w:ascii="Times New Roman" w:hAnsi="Times New Roman"/>
          <w:sz w:val="24"/>
          <w:szCs w:val="24"/>
        </w:rPr>
        <w:t xml:space="preserve">России от  </w:t>
      </w:r>
      <w:r w:rsidRPr="00F8404F">
        <w:rPr>
          <w:rFonts w:ascii="Times New Roman" w:hAnsi="Times New Roman"/>
          <w:sz w:val="24"/>
          <w:szCs w:val="24"/>
        </w:rPr>
        <w:t>09.12.16  № 1558 зарегистрированного Министерством юстиции (рег. № 44830  от 20 декабря 2016 г.)</w:t>
      </w:r>
    </w:p>
    <w:p w:rsidR="00DA22C2" w:rsidRPr="007A4C08" w:rsidRDefault="00DA22C2" w:rsidP="00DA22C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111F5">
        <w:rPr>
          <w:rFonts w:ascii="Times New Roman" w:hAnsi="Times New Roman"/>
          <w:sz w:val="24"/>
          <w:szCs w:val="24"/>
        </w:rPr>
        <w:t xml:space="preserve">Организация-разработчик: </w:t>
      </w:r>
      <w:r w:rsidRPr="007A4C08">
        <w:rPr>
          <w:rFonts w:ascii="Times New Roman" w:hAnsi="Times New Roman"/>
          <w:sz w:val="24"/>
          <w:szCs w:val="24"/>
        </w:rPr>
        <w:t>ОГБ ПОУ «Шарьинский  политехнический  техникум Костромской области»</w:t>
      </w:r>
    </w:p>
    <w:p w:rsidR="00DA22C2" w:rsidRPr="00463A07" w:rsidRDefault="00DA22C2" w:rsidP="00DA22C2">
      <w:pPr>
        <w:spacing w:after="0"/>
      </w:pPr>
    </w:p>
    <w:p w:rsidR="00DA22C2" w:rsidRPr="001111F5" w:rsidRDefault="00DA22C2" w:rsidP="00DA22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A22C2" w:rsidRPr="007A4C08" w:rsidRDefault="00DA22C2" w:rsidP="00DA22C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Разработчик: Груздева И.В..</w:t>
      </w:r>
      <w:r w:rsidRPr="004875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преподаватель </w:t>
      </w:r>
      <w:r w:rsidRPr="007A4C08">
        <w:rPr>
          <w:rFonts w:ascii="Times New Roman" w:hAnsi="Times New Roman"/>
          <w:sz w:val="24"/>
          <w:szCs w:val="24"/>
        </w:rPr>
        <w:t>ОГБ ПОУ «Шарьинский  политехнический  техникум Костромской области»</w:t>
      </w:r>
    </w:p>
    <w:p w:rsidR="00DA22C2" w:rsidRPr="00B4126F" w:rsidRDefault="00DA22C2" w:rsidP="00DA22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A22C2" w:rsidRPr="00A570E3" w:rsidRDefault="00DA22C2" w:rsidP="00DA22C2">
      <w:pPr>
        <w:rPr>
          <w:b/>
          <w:bCs/>
          <w:i/>
        </w:rPr>
      </w:pPr>
    </w:p>
    <w:p w:rsidR="00DA22C2" w:rsidRDefault="00DA22C2" w:rsidP="00DA22C2"/>
    <w:p w:rsidR="00DA22C2" w:rsidRDefault="00DA22C2" w:rsidP="00DA22C2">
      <w:pPr>
        <w:jc w:val="center"/>
        <w:rPr>
          <w:rFonts w:ascii="Times New Roman" w:hAnsi="Times New Roman"/>
          <w:b/>
          <w:sz w:val="24"/>
          <w:szCs w:val="24"/>
        </w:rPr>
      </w:pPr>
    </w:p>
    <w:p w:rsidR="00DA22C2" w:rsidRDefault="00DA22C2" w:rsidP="00DA22C2">
      <w:pPr>
        <w:jc w:val="center"/>
        <w:rPr>
          <w:rFonts w:ascii="Times New Roman" w:hAnsi="Times New Roman"/>
          <w:b/>
          <w:sz w:val="24"/>
          <w:szCs w:val="24"/>
        </w:rPr>
      </w:pPr>
    </w:p>
    <w:p w:rsidR="00DA22C2" w:rsidRDefault="00DA22C2" w:rsidP="00DA22C2">
      <w:pPr>
        <w:jc w:val="center"/>
        <w:rPr>
          <w:rFonts w:ascii="Times New Roman" w:hAnsi="Times New Roman"/>
          <w:b/>
          <w:sz w:val="24"/>
          <w:szCs w:val="24"/>
        </w:rPr>
      </w:pPr>
    </w:p>
    <w:p w:rsidR="00DA22C2" w:rsidRDefault="00DA22C2" w:rsidP="00DA22C2">
      <w:pPr>
        <w:jc w:val="center"/>
        <w:rPr>
          <w:rFonts w:ascii="Times New Roman" w:hAnsi="Times New Roman"/>
          <w:b/>
          <w:sz w:val="24"/>
          <w:szCs w:val="24"/>
        </w:rPr>
      </w:pPr>
    </w:p>
    <w:p w:rsidR="00DA22C2" w:rsidRDefault="00DA22C2" w:rsidP="00DA22C2">
      <w:pPr>
        <w:jc w:val="center"/>
        <w:rPr>
          <w:rFonts w:ascii="Times New Roman" w:hAnsi="Times New Roman"/>
          <w:b/>
          <w:sz w:val="24"/>
          <w:szCs w:val="24"/>
        </w:rPr>
      </w:pPr>
    </w:p>
    <w:p w:rsidR="00DA22C2" w:rsidRDefault="00DA22C2" w:rsidP="00DA22C2">
      <w:pPr>
        <w:jc w:val="center"/>
        <w:rPr>
          <w:rFonts w:ascii="Times New Roman" w:hAnsi="Times New Roman"/>
          <w:b/>
          <w:sz w:val="24"/>
          <w:szCs w:val="24"/>
        </w:rPr>
      </w:pPr>
    </w:p>
    <w:p w:rsidR="008F493B" w:rsidRDefault="008F493B" w:rsidP="008F493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25F81" w:rsidRDefault="00025F81" w:rsidP="008F493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25F81" w:rsidRDefault="00025F81" w:rsidP="008F493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25F81" w:rsidRDefault="00025F81" w:rsidP="008F493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25F81" w:rsidRDefault="00025F81" w:rsidP="008F493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25F81" w:rsidRDefault="00025F81" w:rsidP="008F493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74146" w:rsidRDefault="00074146" w:rsidP="008F493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74146" w:rsidRPr="00620DC7" w:rsidRDefault="00074146" w:rsidP="008F493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F493B" w:rsidRPr="00620DC7" w:rsidRDefault="008F493B" w:rsidP="008F49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F493B" w:rsidRPr="00620DC7" w:rsidRDefault="008F493B" w:rsidP="008F49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6145E" w:rsidRDefault="0006145E" w:rsidP="008F49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A22C2" w:rsidRDefault="00DA22C2" w:rsidP="008F49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F493B" w:rsidRPr="00620DC7" w:rsidRDefault="008F493B" w:rsidP="008F49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20DC7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8F493B" w:rsidRPr="00620DC7" w:rsidRDefault="008F493B" w:rsidP="008F49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7654"/>
        <w:gridCol w:w="1241"/>
      </w:tblGrid>
      <w:tr w:rsidR="008F493B" w:rsidRPr="00620DC7" w:rsidTr="009B5888">
        <w:tc>
          <w:tcPr>
            <w:tcW w:w="675" w:type="dxa"/>
            <w:hideMark/>
          </w:tcPr>
          <w:p w:rsidR="008F493B" w:rsidRPr="00620DC7" w:rsidRDefault="008F493B" w:rsidP="009B5888">
            <w:pPr>
              <w:jc w:val="center"/>
              <w:rPr>
                <w:b/>
                <w:sz w:val="24"/>
                <w:szCs w:val="24"/>
              </w:rPr>
            </w:pPr>
            <w:r w:rsidRPr="00620DC7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655" w:type="dxa"/>
          </w:tcPr>
          <w:p w:rsidR="008F493B" w:rsidRPr="00620DC7" w:rsidRDefault="008F493B" w:rsidP="009B5888">
            <w:pPr>
              <w:rPr>
                <w:b/>
                <w:sz w:val="24"/>
                <w:szCs w:val="24"/>
              </w:rPr>
            </w:pPr>
            <w:r w:rsidRPr="00620DC7">
              <w:rPr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8F493B" w:rsidRPr="00620DC7" w:rsidRDefault="008F493B" w:rsidP="009B588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  <w:hideMark/>
          </w:tcPr>
          <w:p w:rsidR="008F493B" w:rsidRPr="00620DC7" w:rsidRDefault="008F493B" w:rsidP="009B5888">
            <w:pPr>
              <w:jc w:val="center"/>
              <w:rPr>
                <w:b/>
                <w:sz w:val="24"/>
                <w:szCs w:val="24"/>
              </w:rPr>
            </w:pPr>
            <w:r w:rsidRPr="00620DC7">
              <w:rPr>
                <w:b/>
                <w:sz w:val="24"/>
                <w:szCs w:val="24"/>
              </w:rPr>
              <w:t>4</w:t>
            </w:r>
          </w:p>
        </w:tc>
      </w:tr>
      <w:tr w:rsidR="008F493B" w:rsidRPr="00620DC7" w:rsidTr="009B5888">
        <w:tc>
          <w:tcPr>
            <w:tcW w:w="675" w:type="dxa"/>
            <w:hideMark/>
          </w:tcPr>
          <w:p w:rsidR="008F493B" w:rsidRPr="00620DC7" w:rsidRDefault="008F493B" w:rsidP="009B5888">
            <w:pPr>
              <w:jc w:val="center"/>
              <w:rPr>
                <w:b/>
                <w:sz w:val="24"/>
                <w:szCs w:val="24"/>
              </w:rPr>
            </w:pPr>
            <w:r w:rsidRPr="00620DC7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655" w:type="dxa"/>
          </w:tcPr>
          <w:p w:rsidR="008F493B" w:rsidRPr="00620DC7" w:rsidRDefault="008F493B" w:rsidP="009B5888">
            <w:pPr>
              <w:rPr>
                <w:b/>
                <w:sz w:val="24"/>
                <w:szCs w:val="24"/>
              </w:rPr>
            </w:pPr>
            <w:r w:rsidRPr="00620DC7">
              <w:rPr>
                <w:b/>
                <w:sz w:val="24"/>
                <w:szCs w:val="24"/>
              </w:rPr>
              <w:t xml:space="preserve">СТРУКТУРА И СОДЕРЖАНИЕ УЧЕБНОЙ ДИСЦИПЛИНЫ </w:t>
            </w:r>
          </w:p>
          <w:p w:rsidR="008F493B" w:rsidRPr="00620DC7" w:rsidRDefault="008F493B" w:rsidP="009B588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  <w:hideMark/>
          </w:tcPr>
          <w:p w:rsidR="008F493B" w:rsidRPr="00620DC7" w:rsidRDefault="00F56F0F" w:rsidP="00FE7E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8F493B" w:rsidRPr="00620DC7" w:rsidTr="009B5888">
        <w:tc>
          <w:tcPr>
            <w:tcW w:w="675" w:type="dxa"/>
            <w:hideMark/>
          </w:tcPr>
          <w:p w:rsidR="008F493B" w:rsidRPr="00620DC7" w:rsidRDefault="008F493B" w:rsidP="009B5888">
            <w:pPr>
              <w:jc w:val="center"/>
              <w:rPr>
                <w:b/>
                <w:sz w:val="24"/>
                <w:szCs w:val="24"/>
              </w:rPr>
            </w:pPr>
            <w:r w:rsidRPr="00620DC7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655" w:type="dxa"/>
          </w:tcPr>
          <w:p w:rsidR="008F493B" w:rsidRPr="00620DC7" w:rsidRDefault="008F493B" w:rsidP="009B5888">
            <w:pPr>
              <w:rPr>
                <w:b/>
                <w:sz w:val="24"/>
                <w:szCs w:val="24"/>
              </w:rPr>
            </w:pPr>
            <w:r w:rsidRPr="00620DC7">
              <w:rPr>
                <w:b/>
                <w:sz w:val="24"/>
                <w:szCs w:val="24"/>
              </w:rPr>
              <w:t>УСЛОВИЯ РЕАЛИЗАЦИИ УЧЕБНОЙ ДИСЦИПЛИНЫ</w:t>
            </w:r>
          </w:p>
          <w:p w:rsidR="008F493B" w:rsidRPr="00620DC7" w:rsidRDefault="008F493B" w:rsidP="009B5888">
            <w:pPr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  <w:hideMark/>
          </w:tcPr>
          <w:p w:rsidR="008F493B" w:rsidRPr="00620DC7" w:rsidRDefault="00F56F0F" w:rsidP="009B58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  <w:tr w:rsidR="008F493B" w:rsidRPr="00620DC7" w:rsidTr="009B5888">
        <w:tc>
          <w:tcPr>
            <w:tcW w:w="675" w:type="dxa"/>
            <w:hideMark/>
          </w:tcPr>
          <w:p w:rsidR="008F493B" w:rsidRPr="00620DC7" w:rsidRDefault="008F493B" w:rsidP="009B5888">
            <w:pPr>
              <w:jc w:val="center"/>
              <w:rPr>
                <w:b/>
                <w:sz w:val="24"/>
                <w:szCs w:val="24"/>
              </w:rPr>
            </w:pPr>
            <w:r w:rsidRPr="00620DC7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655" w:type="dxa"/>
          </w:tcPr>
          <w:p w:rsidR="008F493B" w:rsidRPr="00620DC7" w:rsidRDefault="008F493B" w:rsidP="009B5888">
            <w:pPr>
              <w:rPr>
                <w:b/>
                <w:sz w:val="24"/>
                <w:szCs w:val="24"/>
              </w:rPr>
            </w:pPr>
            <w:r w:rsidRPr="00620DC7">
              <w:rPr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8F493B" w:rsidRPr="00620DC7" w:rsidRDefault="008F493B" w:rsidP="009B588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  <w:hideMark/>
          </w:tcPr>
          <w:p w:rsidR="008F493B" w:rsidRPr="00620DC7" w:rsidRDefault="0051239E" w:rsidP="00E557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F56F0F">
              <w:rPr>
                <w:b/>
                <w:sz w:val="24"/>
                <w:szCs w:val="24"/>
              </w:rPr>
              <w:t>2</w:t>
            </w:r>
          </w:p>
        </w:tc>
      </w:tr>
    </w:tbl>
    <w:p w:rsidR="008F493B" w:rsidRPr="00620DC7" w:rsidRDefault="008F493B" w:rsidP="008F49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F493B" w:rsidRPr="00620DC7" w:rsidRDefault="008F493B" w:rsidP="008F49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F493B" w:rsidRPr="00620DC7" w:rsidRDefault="008F493B" w:rsidP="008F49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493B" w:rsidRPr="00620DC7" w:rsidRDefault="008F493B" w:rsidP="008F49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F493B" w:rsidRPr="00620DC7" w:rsidRDefault="008F493B" w:rsidP="008F49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F493B" w:rsidRPr="00620DC7" w:rsidRDefault="008F493B" w:rsidP="008F493B">
      <w:pPr>
        <w:spacing w:after="0"/>
        <w:ind w:left="709" w:hanging="709"/>
        <w:rPr>
          <w:rFonts w:ascii="Times New Roman" w:hAnsi="Times New Roman"/>
          <w:b/>
          <w:sz w:val="24"/>
          <w:szCs w:val="24"/>
        </w:rPr>
      </w:pPr>
    </w:p>
    <w:p w:rsidR="008F493B" w:rsidRPr="00620DC7" w:rsidRDefault="008F493B" w:rsidP="008F493B">
      <w:pPr>
        <w:rPr>
          <w:sz w:val="24"/>
          <w:szCs w:val="24"/>
        </w:rPr>
      </w:pPr>
    </w:p>
    <w:p w:rsidR="008F493B" w:rsidRPr="00620DC7" w:rsidRDefault="008F493B" w:rsidP="008F493B">
      <w:pPr>
        <w:rPr>
          <w:sz w:val="24"/>
          <w:szCs w:val="24"/>
        </w:rPr>
      </w:pPr>
    </w:p>
    <w:p w:rsidR="008F493B" w:rsidRPr="00620DC7" w:rsidRDefault="008F493B" w:rsidP="008F493B">
      <w:pPr>
        <w:rPr>
          <w:sz w:val="24"/>
          <w:szCs w:val="24"/>
        </w:rPr>
      </w:pPr>
    </w:p>
    <w:p w:rsidR="008F493B" w:rsidRPr="00620DC7" w:rsidRDefault="008F493B" w:rsidP="008F493B">
      <w:pPr>
        <w:rPr>
          <w:sz w:val="24"/>
          <w:szCs w:val="24"/>
        </w:rPr>
      </w:pPr>
    </w:p>
    <w:p w:rsidR="008F493B" w:rsidRPr="00620DC7" w:rsidRDefault="008F493B" w:rsidP="008F493B">
      <w:pPr>
        <w:rPr>
          <w:sz w:val="24"/>
          <w:szCs w:val="24"/>
        </w:rPr>
      </w:pPr>
    </w:p>
    <w:p w:rsidR="008F493B" w:rsidRPr="00620DC7" w:rsidRDefault="008F493B" w:rsidP="008F493B">
      <w:pPr>
        <w:rPr>
          <w:sz w:val="24"/>
          <w:szCs w:val="24"/>
        </w:rPr>
      </w:pPr>
    </w:p>
    <w:p w:rsidR="008F493B" w:rsidRPr="00620DC7" w:rsidRDefault="008F493B" w:rsidP="008F493B">
      <w:pPr>
        <w:rPr>
          <w:sz w:val="24"/>
          <w:szCs w:val="24"/>
        </w:rPr>
      </w:pPr>
    </w:p>
    <w:p w:rsidR="008F493B" w:rsidRPr="00620DC7" w:rsidRDefault="008F493B" w:rsidP="008F493B">
      <w:pPr>
        <w:rPr>
          <w:sz w:val="24"/>
          <w:szCs w:val="24"/>
        </w:rPr>
      </w:pPr>
    </w:p>
    <w:p w:rsidR="008F493B" w:rsidRPr="00620DC7" w:rsidRDefault="008F493B" w:rsidP="008F493B">
      <w:pPr>
        <w:rPr>
          <w:sz w:val="24"/>
          <w:szCs w:val="24"/>
        </w:rPr>
      </w:pPr>
    </w:p>
    <w:p w:rsidR="008F493B" w:rsidRPr="00620DC7" w:rsidRDefault="008F493B" w:rsidP="008F493B">
      <w:pPr>
        <w:rPr>
          <w:sz w:val="24"/>
          <w:szCs w:val="24"/>
        </w:rPr>
      </w:pPr>
    </w:p>
    <w:p w:rsidR="008F493B" w:rsidRPr="00620DC7" w:rsidRDefault="008F493B" w:rsidP="008F493B">
      <w:pPr>
        <w:tabs>
          <w:tab w:val="left" w:pos="354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8F493B" w:rsidRPr="00620DC7" w:rsidRDefault="008F493B" w:rsidP="008F493B">
      <w:pPr>
        <w:rPr>
          <w:sz w:val="24"/>
          <w:szCs w:val="24"/>
        </w:rPr>
      </w:pPr>
    </w:p>
    <w:p w:rsidR="008F493B" w:rsidRPr="00620DC7" w:rsidRDefault="008F493B" w:rsidP="008F493B">
      <w:pPr>
        <w:rPr>
          <w:sz w:val="24"/>
          <w:szCs w:val="24"/>
        </w:rPr>
      </w:pPr>
    </w:p>
    <w:p w:rsidR="008F493B" w:rsidRPr="00620DC7" w:rsidRDefault="008F493B" w:rsidP="008F493B">
      <w:pPr>
        <w:rPr>
          <w:sz w:val="24"/>
          <w:szCs w:val="24"/>
        </w:rPr>
      </w:pPr>
    </w:p>
    <w:p w:rsidR="008F493B" w:rsidRPr="00620DC7" w:rsidRDefault="008F493B" w:rsidP="008F493B">
      <w:pPr>
        <w:rPr>
          <w:sz w:val="24"/>
          <w:szCs w:val="24"/>
        </w:rPr>
      </w:pPr>
    </w:p>
    <w:p w:rsidR="008F493B" w:rsidRPr="00620DC7" w:rsidRDefault="008F493B" w:rsidP="008F493B">
      <w:pPr>
        <w:rPr>
          <w:sz w:val="24"/>
          <w:szCs w:val="24"/>
        </w:rPr>
      </w:pPr>
    </w:p>
    <w:p w:rsidR="0006145E" w:rsidRDefault="0006145E" w:rsidP="008F493B">
      <w:pPr>
        <w:suppressAutoHyphens/>
        <w:spacing w:after="0" w:line="240" w:lineRule="auto"/>
        <w:ind w:firstLine="770"/>
        <w:rPr>
          <w:rFonts w:ascii="Times New Roman" w:hAnsi="Times New Roman"/>
          <w:b/>
          <w:sz w:val="24"/>
          <w:szCs w:val="24"/>
        </w:rPr>
      </w:pPr>
    </w:p>
    <w:p w:rsidR="008F493B" w:rsidRDefault="008F493B" w:rsidP="00074146">
      <w:pPr>
        <w:suppressAutoHyphens/>
        <w:spacing w:after="0" w:line="240" w:lineRule="auto"/>
        <w:ind w:firstLine="77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0DC7">
        <w:rPr>
          <w:rFonts w:ascii="Times New Roman" w:hAnsi="Times New Roman"/>
          <w:b/>
          <w:sz w:val="24"/>
          <w:szCs w:val="24"/>
        </w:rPr>
        <w:lastRenderedPageBreak/>
        <w:t xml:space="preserve">1. ОБЩАЯ ХАРАКТЕРИСТИКА  РАБОЧЕЙ ПРОГРАММЫ УЧЕБНОЙ ДИСЦИПЛИНЫ </w:t>
      </w:r>
      <w:r>
        <w:rPr>
          <w:rFonts w:ascii="Times New Roman" w:eastAsia="TimesNewRomanPS-BoldMT" w:hAnsi="Times New Roman" w:cs="Times New Roman"/>
          <w:b/>
          <w:bCs/>
          <w:sz w:val="24"/>
          <w:szCs w:val="24"/>
          <w:lang w:eastAsia="en-US"/>
        </w:rPr>
        <w:t>ОП.11</w:t>
      </w:r>
      <w:r w:rsidR="001B0C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ОСНОВЫ КОМПОЗИЦИИ</w:t>
      </w:r>
    </w:p>
    <w:p w:rsidR="00025F81" w:rsidRDefault="00025F81" w:rsidP="00025F81">
      <w:pPr>
        <w:spacing w:after="0" w:line="240" w:lineRule="auto"/>
        <w:ind w:firstLine="658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7320C0">
        <w:rPr>
          <w:rFonts w:ascii="Times New Roman" w:hAnsi="Times New Roman" w:cs="Times New Roman"/>
          <w:b/>
          <w:sz w:val="24"/>
          <w:szCs w:val="24"/>
        </w:rPr>
        <w:t>1.1. </w:t>
      </w:r>
      <w:r w:rsidRPr="00B30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Место дисциплины в структуре основной профессиональной образовательной программы</w:t>
      </w:r>
      <w:r w:rsidRPr="00B3038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: </w:t>
      </w:r>
    </w:p>
    <w:p w:rsidR="00025F81" w:rsidRPr="007320C0" w:rsidRDefault="00025F81" w:rsidP="00FE25F6">
      <w:pPr>
        <w:spacing w:after="0" w:line="240" w:lineRule="auto"/>
        <w:ind w:firstLine="65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У</w:t>
      </w:r>
      <w:r w:rsidRPr="007320C0">
        <w:rPr>
          <w:rFonts w:ascii="Times New Roman" w:hAnsi="Times New Roman" w:cs="Times New Roman"/>
          <w:sz w:val="24"/>
          <w:szCs w:val="24"/>
        </w:rPr>
        <w:t>чебн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7320C0">
        <w:rPr>
          <w:rFonts w:ascii="Times New Roman" w:hAnsi="Times New Roman" w:cs="Times New Roman"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sz w:val="24"/>
          <w:szCs w:val="24"/>
        </w:rPr>
        <w:t>а ОП.</w:t>
      </w:r>
      <w:r w:rsidR="00FE25F6">
        <w:rPr>
          <w:rFonts w:ascii="Times New Roman" w:hAnsi="Times New Roman" w:cs="Times New Roman"/>
          <w:sz w:val="24"/>
          <w:szCs w:val="24"/>
        </w:rPr>
        <w:t>11 Основы композиции</w:t>
      </w:r>
      <w:r>
        <w:rPr>
          <w:rFonts w:ascii="Times New Roman" w:hAnsi="Times New Roman" w:cs="Times New Roman"/>
          <w:sz w:val="24"/>
          <w:szCs w:val="24"/>
        </w:rPr>
        <w:t xml:space="preserve"> изуча</w:t>
      </w:r>
      <w:r w:rsidRPr="007320C0">
        <w:rPr>
          <w:rFonts w:ascii="Times New Roman" w:hAnsi="Times New Roman" w:cs="Times New Roman"/>
          <w:sz w:val="24"/>
          <w:szCs w:val="24"/>
        </w:rPr>
        <w:t xml:space="preserve">ется </w:t>
      </w:r>
      <w:r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Pr="007320C0">
        <w:rPr>
          <w:rFonts w:ascii="Times New Roman" w:hAnsi="Times New Roman" w:cs="Times New Roman"/>
          <w:sz w:val="24"/>
          <w:szCs w:val="24"/>
        </w:rPr>
        <w:t>профессионально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7320C0">
        <w:rPr>
          <w:rFonts w:ascii="Times New Roman" w:hAnsi="Times New Roman" w:cs="Times New Roman"/>
          <w:sz w:val="24"/>
          <w:szCs w:val="24"/>
        </w:rPr>
        <w:t xml:space="preserve"> образовательно</w:t>
      </w:r>
      <w:r>
        <w:rPr>
          <w:rFonts w:ascii="Times New Roman" w:hAnsi="Times New Roman" w:cs="Times New Roman"/>
          <w:sz w:val="24"/>
          <w:szCs w:val="24"/>
        </w:rPr>
        <w:t>го цикла</w:t>
      </w:r>
      <w:r w:rsidR="00DA22C2">
        <w:rPr>
          <w:rFonts w:ascii="Times New Roman" w:hAnsi="Times New Roman" w:cs="Times New Roman"/>
          <w:sz w:val="24"/>
          <w:szCs w:val="24"/>
        </w:rPr>
        <w:t xml:space="preserve"> вариативной части </w:t>
      </w:r>
      <w:r w:rsidR="00A83FA3">
        <w:rPr>
          <w:rFonts w:ascii="Times New Roman" w:hAnsi="Times New Roman" w:cs="Times New Roman"/>
          <w:sz w:val="24"/>
          <w:szCs w:val="24"/>
        </w:rPr>
        <w:t xml:space="preserve"> </w:t>
      </w:r>
      <w:r w:rsidRPr="00A83FA3">
        <w:rPr>
          <w:rFonts w:ascii="Times New Roman" w:eastAsia="Times New Roman" w:hAnsi="Times New Roman" w:cs="Times New Roman"/>
          <w:sz w:val="24"/>
          <w:szCs w:val="24"/>
          <w:u w:color="000000"/>
        </w:rPr>
        <w:t>ППССЗ</w:t>
      </w:r>
      <w:r w:rsidRPr="007320C0">
        <w:rPr>
          <w:rFonts w:ascii="Times New Roman" w:hAnsi="Times New Roman" w:cs="Times New Roman"/>
          <w:sz w:val="24"/>
          <w:szCs w:val="24"/>
        </w:rPr>
        <w:t xml:space="preserve"> в соответствии с ФГОС СПО по специальности  43.02.13. Технология парикмахерского искусства. </w:t>
      </w:r>
    </w:p>
    <w:p w:rsidR="00025F81" w:rsidRPr="007320C0" w:rsidRDefault="00025F81" w:rsidP="00FE25F6">
      <w:pPr>
        <w:suppressAutoHyphens/>
        <w:spacing w:after="0" w:line="240" w:lineRule="auto"/>
        <w:ind w:left="360" w:firstLine="65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5F81" w:rsidRDefault="00025F81" w:rsidP="00025F81">
      <w:pPr>
        <w:suppressAutoHyphens/>
        <w:spacing w:after="0" w:line="240" w:lineRule="auto"/>
        <w:ind w:firstLine="658"/>
        <w:rPr>
          <w:rFonts w:ascii="Times New Roman" w:hAnsi="Times New Roman"/>
          <w:sz w:val="24"/>
          <w:szCs w:val="24"/>
        </w:rPr>
      </w:pPr>
      <w:r w:rsidRPr="007320C0">
        <w:rPr>
          <w:rFonts w:ascii="Times New Roman" w:hAnsi="Times New Roman" w:cs="Times New Roman"/>
          <w:b/>
          <w:sz w:val="24"/>
          <w:szCs w:val="24"/>
        </w:rPr>
        <w:t xml:space="preserve">1.2. Цель и планируемые результаты освоения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 w:rsidRPr="007320C0">
        <w:rPr>
          <w:rFonts w:ascii="Times New Roman" w:hAnsi="Times New Roman" w:cs="Times New Roman"/>
          <w:b/>
          <w:sz w:val="24"/>
          <w:szCs w:val="24"/>
        </w:rPr>
        <w:t>дисциплины:</w:t>
      </w:r>
    </w:p>
    <w:p w:rsidR="00025F81" w:rsidRPr="00620DC7" w:rsidRDefault="00025F81" w:rsidP="008F493B">
      <w:pPr>
        <w:suppressAutoHyphens/>
        <w:spacing w:after="0" w:line="240" w:lineRule="auto"/>
        <w:ind w:firstLine="770"/>
        <w:rPr>
          <w:rFonts w:ascii="Times New Roman" w:hAnsi="Times New Roman"/>
          <w:sz w:val="24"/>
          <w:szCs w:val="24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5139"/>
        <w:gridCol w:w="3303"/>
      </w:tblGrid>
      <w:tr w:rsidR="009B5888" w:rsidRPr="00620DC7" w:rsidTr="009B5888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888" w:rsidRPr="009B5888" w:rsidRDefault="009B5888" w:rsidP="009B58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88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9B5888" w:rsidRPr="009B5888" w:rsidRDefault="009B5888" w:rsidP="009B58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5888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888" w:rsidRPr="009B5888" w:rsidRDefault="009B5888" w:rsidP="009B58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5888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888" w:rsidRPr="009B5888" w:rsidRDefault="009B5888" w:rsidP="009B58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5888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9B5888" w:rsidRPr="00620DC7" w:rsidTr="009B5888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E6E" w:rsidRDefault="00D41E6E" w:rsidP="009B58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</w:p>
          <w:p w:rsidR="009B5888" w:rsidRPr="009B5888" w:rsidRDefault="009B5888" w:rsidP="009B58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88">
              <w:rPr>
                <w:rFonts w:ascii="Times New Roman" w:hAnsi="Times New Roman" w:cs="Times New Roman"/>
                <w:sz w:val="24"/>
                <w:szCs w:val="24"/>
              </w:rPr>
              <w:t>ПК 3.2 ПК 3.3</w:t>
            </w:r>
          </w:p>
          <w:p w:rsidR="009B5888" w:rsidRPr="009B5888" w:rsidRDefault="009B5888" w:rsidP="009B58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5888">
              <w:rPr>
                <w:rFonts w:ascii="Times New Roman" w:hAnsi="Times New Roman" w:cs="Times New Roman"/>
                <w:bCs/>
                <w:sz w:val="24"/>
                <w:szCs w:val="24"/>
              </w:rPr>
              <w:t>ОК.02 ОК 03 ОК08 ОК 09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9C" w:rsidRDefault="009B5888" w:rsidP="009B588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88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7C9C" w:rsidRPr="00A17C9C">
              <w:rPr>
                <w:rFonts w:ascii="Times New Roman" w:hAnsi="Times New Roman" w:cs="Times New Roman"/>
                <w:sz w:val="24"/>
                <w:szCs w:val="24"/>
              </w:rPr>
              <w:t>применять знания по композиции формы и художественного оформления в прическу при освоении профессиональных модулей и в профессиональной деятельности;</w:t>
            </w:r>
          </w:p>
          <w:p w:rsidR="00A17C9C" w:rsidRPr="00A17C9C" w:rsidRDefault="00A17C9C" w:rsidP="009B588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888" w:rsidRPr="009B5888" w:rsidRDefault="009B5888" w:rsidP="009B588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888" w:rsidRPr="009B5888" w:rsidRDefault="009B5888" w:rsidP="009B588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5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E6E" w:rsidRDefault="00A17C9C" w:rsidP="009B588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E6E">
              <w:rPr>
                <w:rFonts w:ascii="Times New Roman" w:hAnsi="Times New Roman" w:cs="Times New Roman"/>
                <w:sz w:val="24"/>
                <w:szCs w:val="24"/>
              </w:rPr>
              <w:t>-общее понятие о композиции;</w:t>
            </w:r>
          </w:p>
          <w:p w:rsidR="00D41E6E" w:rsidRDefault="00A17C9C" w:rsidP="009B588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E6E">
              <w:rPr>
                <w:rFonts w:ascii="Times New Roman" w:hAnsi="Times New Roman" w:cs="Times New Roman"/>
                <w:sz w:val="24"/>
                <w:szCs w:val="24"/>
              </w:rPr>
              <w:t>-основные виды композиции; -восприятие геометрических форм и их элементов;</w:t>
            </w:r>
          </w:p>
          <w:p w:rsidR="00A17C9C" w:rsidRPr="00D41E6E" w:rsidRDefault="00A17C9C" w:rsidP="009B588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E6E">
              <w:rPr>
                <w:rFonts w:ascii="Times New Roman" w:hAnsi="Times New Roman" w:cs="Times New Roman"/>
                <w:sz w:val="24"/>
                <w:szCs w:val="24"/>
              </w:rPr>
              <w:t>-композицию и основы художественного оформления прически, основные этапы художественного творчества; - средства композиции.</w:t>
            </w:r>
          </w:p>
          <w:p w:rsidR="00A17C9C" w:rsidRDefault="00A17C9C" w:rsidP="009B588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888" w:rsidRPr="009B5888" w:rsidRDefault="009B5888" w:rsidP="00D41E6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0B1B08" w:rsidRDefault="000B1B08" w:rsidP="008F493B">
      <w:pPr>
        <w:suppressAutoHyphens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  <w:sectPr w:rsidR="000B1B08" w:rsidSect="00A17C9C">
          <w:footerReference w:type="defaul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F493B" w:rsidRPr="00620DC7" w:rsidRDefault="008F493B" w:rsidP="008F493B">
      <w:pPr>
        <w:suppressAutoHyphens/>
        <w:ind w:firstLine="770"/>
        <w:rPr>
          <w:rFonts w:ascii="Times New Roman" w:hAnsi="Times New Roman"/>
          <w:b/>
          <w:sz w:val="24"/>
          <w:szCs w:val="24"/>
        </w:rPr>
      </w:pPr>
      <w:r w:rsidRPr="00620DC7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8F493B" w:rsidRPr="00620DC7" w:rsidRDefault="008F493B" w:rsidP="008F493B">
      <w:pPr>
        <w:suppressAutoHyphens/>
        <w:ind w:firstLine="770"/>
        <w:rPr>
          <w:rFonts w:ascii="Times New Roman" w:hAnsi="Times New Roman"/>
          <w:b/>
          <w:sz w:val="24"/>
          <w:szCs w:val="24"/>
        </w:rPr>
      </w:pPr>
      <w:r w:rsidRPr="00620DC7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6"/>
        <w:gridCol w:w="1774"/>
      </w:tblGrid>
      <w:tr w:rsidR="008F493B" w:rsidRPr="00620DC7" w:rsidTr="009B588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493B" w:rsidRPr="00620DC7" w:rsidRDefault="008F493B" w:rsidP="009B5888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620DC7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493B" w:rsidRPr="00620DC7" w:rsidRDefault="008F493B" w:rsidP="009B5888">
            <w:pPr>
              <w:suppressAutoHyphens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20DC7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8F493B" w:rsidRPr="00620DC7" w:rsidTr="009B588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493B" w:rsidRPr="00620DC7" w:rsidRDefault="008F493B" w:rsidP="009B5888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620DC7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493B" w:rsidRPr="006476C0" w:rsidRDefault="008F493B" w:rsidP="009B5888">
            <w:pPr>
              <w:suppressAutoHyphens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72</w:t>
            </w:r>
          </w:p>
        </w:tc>
      </w:tr>
      <w:tr w:rsidR="008F493B" w:rsidRPr="00620DC7" w:rsidTr="009B5888">
        <w:trPr>
          <w:trHeight w:val="492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493B" w:rsidRPr="00620DC7" w:rsidRDefault="008F493B" w:rsidP="009B5888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0DC7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8F493B" w:rsidRPr="00620DC7" w:rsidRDefault="008F493B" w:rsidP="009B588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493B" w:rsidRPr="006476C0" w:rsidRDefault="00DA22C2" w:rsidP="009B5888">
            <w:pPr>
              <w:suppressAutoHyphens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12</w:t>
            </w:r>
          </w:p>
        </w:tc>
      </w:tr>
      <w:tr w:rsidR="008F493B" w:rsidRPr="00620DC7" w:rsidTr="009B588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493B" w:rsidRPr="00620DC7" w:rsidRDefault="008F493B" w:rsidP="009B5888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620DC7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493B" w:rsidRPr="006476C0" w:rsidRDefault="008F493B" w:rsidP="000B1B08">
            <w:pPr>
              <w:suppressAutoHyphens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8</w:t>
            </w:r>
            <w:r w:rsidR="00DA22C2"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8F493B" w:rsidRPr="00620DC7" w:rsidTr="009B5888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493B" w:rsidRPr="00620DC7" w:rsidRDefault="008F493B" w:rsidP="009B5888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20DC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8F493B" w:rsidRPr="00620DC7" w:rsidTr="009B588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493B" w:rsidRPr="00620DC7" w:rsidRDefault="008F493B" w:rsidP="009B5888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620DC7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493B" w:rsidRPr="00620DC7" w:rsidRDefault="008F493B" w:rsidP="009B5888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30</w:t>
            </w:r>
          </w:p>
        </w:tc>
      </w:tr>
      <w:tr w:rsidR="008F493B" w:rsidRPr="00620DC7" w:rsidTr="009B588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493B" w:rsidRPr="00620DC7" w:rsidRDefault="008F493B" w:rsidP="009B5888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620DC7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493B" w:rsidRPr="00620DC7" w:rsidRDefault="008F493B" w:rsidP="009B5888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42</w:t>
            </w:r>
          </w:p>
        </w:tc>
      </w:tr>
      <w:tr w:rsidR="008F493B" w:rsidRPr="00620DC7" w:rsidTr="009B588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493B" w:rsidRPr="00620DC7" w:rsidRDefault="008F493B" w:rsidP="009B5888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620DC7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493B" w:rsidRPr="00620DC7" w:rsidRDefault="00DA22C2" w:rsidP="009B5888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8F493B" w:rsidRPr="00620DC7" w:rsidTr="009B588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493B" w:rsidRPr="00620DC7" w:rsidRDefault="008F493B" w:rsidP="009B5888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620DC7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0B1B0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зачёта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493B" w:rsidRPr="006476C0" w:rsidRDefault="000B1B08" w:rsidP="009B5888">
            <w:pPr>
              <w:suppressAutoHyphens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362F77" w:rsidRDefault="00362F77"/>
    <w:p w:rsidR="0000154A" w:rsidRDefault="0000154A"/>
    <w:p w:rsidR="00DF04CD" w:rsidRDefault="00DF04CD">
      <w:pPr>
        <w:sectPr w:rsidR="00DF04CD" w:rsidSect="00A17C9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F04CD" w:rsidRPr="00B87675" w:rsidRDefault="00DF04CD" w:rsidP="00B876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0DC7"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B87675">
        <w:rPr>
          <w:rFonts w:ascii="Times New Roman" w:hAnsi="Times New Roman" w:cs="Times New Roman"/>
          <w:b/>
          <w:sz w:val="24"/>
          <w:szCs w:val="24"/>
        </w:rPr>
        <w:t>.2. Тематический план и содержание учебной дисциплины ОП</w:t>
      </w:r>
      <w:r w:rsidR="00025F81">
        <w:rPr>
          <w:rFonts w:ascii="Times New Roman" w:hAnsi="Times New Roman" w:cs="Times New Roman"/>
          <w:b/>
          <w:sz w:val="24"/>
          <w:szCs w:val="24"/>
        </w:rPr>
        <w:t>Д</w:t>
      </w:r>
      <w:r w:rsidRPr="00B87675">
        <w:rPr>
          <w:rFonts w:ascii="Times New Roman" w:hAnsi="Times New Roman" w:cs="Times New Roman"/>
          <w:b/>
          <w:sz w:val="24"/>
          <w:szCs w:val="24"/>
        </w:rPr>
        <w:t>.11 ОСНОВЫ КОМПОЗИЦИИ</w:t>
      </w:r>
    </w:p>
    <w:p w:rsidR="00DF04CD" w:rsidRPr="00B87675" w:rsidRDefault="00DF04CD" w:rsidP="00B876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9"/>
        <w:gridCol w:w="405"/>
        <w:gridCol w:w="20"/>
        <w:gridCol w:w="10"/>
        <w:gridCol w:w="15"/>
        <w:gridCol w:w="7772"/>
        <w:gridCol w:w="1417"/>
        <w:gridCol w:w="2775"/>
      </w:tblGrid>
      <w:tr w:rsidR="00DF04CD" w:rsidRPr="00B87675" w:rsidTr="00964631">
        <w:trPr>
          <w:trHeight w:val="20"/>
        </w:trPr>
        <w:tc>
          <w:tcPr>
            <w:tcW w:w="2519" w:type="dxa"/>
            <w:tcBorders>
              <w:top w:val="single" w:sz="4" w:space="0" w:color="auto"/>
            </w:tcBorders>
            <w:shd w:val="clear" w:color="auto" w:fill="auto"/>
          </w:tcPr>
          <w:p w:rsidR="00DF04CD" w:rsidRPr="00B87675" w:rsidRDefault="00DF04CD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2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DF04CD" w:rsidRPr="00B87675" w:rsidRDefault="0006145E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DF04CD" w:rsidRPr="00B87675" w:rsidRDefault="00DF04CD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 часов</w:t>
            </w:r>
          </w:p>
        </w:tc>
        <w:tc>
          <w:tcPr>
            <w:tcW w:w="2775" w:type="dxa"/>
            <w:tcBorders>
              <w:top w:val="single" w:sz="4" w:space="0" w:color="auto"/>
            </w:tcBorders>
            <w:shd w:val="clear" w:color="auto" w:fill="auto"/>
          </w:tcPr>
          <w:p w:rsidR="00DF04CD" w:rsidRPr="00B87675" w:rsidRDefault="0006145E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DF04CD" w:rsidRPr="00B87675" w:rsidTr="00964631">
        <w:trPr>
          <w:trHeight w:val="20"/>
        </w:trPr>
        <w:tc>
          <w:tcPr>
            <w:tcW w:w="2519" w:type="dxa"/>
            <w:shd w:val="clear" w:color="auto" w:fill="auto"/>
          </w:tcPr>
          <w:p w:rsidR="00DF04CD" w:rsidRPr="00B87675" w:rsidRDefault="00DF04CD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222" w:type="dxa"/>
            <w:gridSpan w:val="5"/>
            <w:shd w:val="clear" w:color="auto" w:fill="auto"/>
          </w:tcPr>
          <w:p w:rsidR="00DF04CD" w:rsidRPr="00B87675" w:rsidRDefault="00DF04CD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F04CD" w:rsidRPr="00B87675" w:rsidRDefault="00DF04CD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75" w:type="dxa"/>
            <w:shd w:val="clear" w:color="auto" w:fill="auto"/>
          </w:tcPr>
          <w:p w:rsidR="00DF04CD" w:rsidRPr="00B87675" w:rsidRDefault="00DF04CD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F04CD" w:rsidRPr="00B87675" w:rsidTr="00964631">
        <w:trPr>
          <w:trHeight w:val="198"/>
        </w:trPr>
        <w:tc>
          <w:tcPr>
            <w:tcW w:w="2519" w:type="dxa"/>
            <w:vMerge w:val="restart"/>
            <w:shd w:val="clear" w:color="auto" w:fill="auto"/>
          </w:tcPr>
          <w:p w:rsidR="00DF04CD" w:rsidRPr="00B87675" w:rsidRDefault="00DF04CD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8222" w:type="dxa"/>
            <w:gridSpan w:val="5"/>
            <w:shd w:val="clear" w:color="auto" w:fill="auto"/>
          </w:tcPr>
          <w:p w:rsidR="00DF04CD" w:rsidRPr="00B87675" w:rsidRDefault="00DF04CD" w:rsidP="00B8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F04CD" w:rsidRPr="00A12F49" w:rsidRDefault="00DF04CD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F4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DF04CD" w:rsidRPr="00B87675" w:rsidRDefault="00DF04CD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F04CD" w:rsidRPr="00B87675" w:rsidRDefault="00DF04CD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F04CD" w:rsidRPr="00B87675" w:rsidRDefault="00DF04CD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75" w:type="dxa"/>
            <w:vMerge w:val="restart"/>
            <w:shd w:val="clear" w:color="auto" w:fill="auto"/>
          </w:tcPr>
          <w:p w:rsidR="00DF04CD" w:rsidRPr="00B87675" w:rsidRDefault="00DF04CD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03, </w:t>
            </w:r>
          </w:p>
          <w:p w:rsidR="00DF04CD" w:rsidRPr="00B87675" w:rsidRDefault="00DF04CD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ПК 3.2, ПК 3.3</w:t>
            </w:r>
          </w:p>
        </w:tc>
      </w:tr>
      <w:tr w:rsidR="00DF04CD" w:rsidRPr="00B87675" w:rsidTr="00964631">
        <w:trPr>
          <w:trHeight w:val="735"/>
        </w:trPr>
        <w:tc>
          <w:tcPr>
            <w:tcW w:w="2519" w:type="dxa"/>
            <w:vMerge/>
            <w:shd w:val="clear" w:color="auto" w:fill="auto"/>
          </w:tcPr>
          <w:p w:rsidR="00DF04CD" w:rsidRPr="00B87675" w:rsidRDefault="00DF04CD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2" w:type="dxa"/>
            <w:gridSpan w:val="5"/>
            <w:shd w:val="clear" w:color="auto" w:fill="auto"/>
          </w:tcPr>
          <w:p w:rsidR="00DF04CD" w:rsidRPr="00B87675" w:rsidRDefault="00DF04CD" w:rsidP="00B8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Цели и задачи учебной дисциплины, ее содержание, </w:t>
            </w: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связь с другими учебными дисциплинами, роль в подготовке специалистов для сферы парикмахерских услуг. </w:t>
            </w:r>
          </w:p>
        </w:tc>
        <w:tc>
          <w:tcPr>
            <w:tcW w:w="1417" w:type="dxa"/>
            <w:vMerge/>
            <w:shd w:val="clear" w:color="auto" w:fill="auto"/>
          </w:tcPr>
          <w:p w:rsidR="00DF04CD" w:rsidRPr="00B87675" w:rsidRDefault="00DF04CD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5" w:type="dxa"/>
            <w:vMerge/>
            <w:shd w:val="clear" w:color="auto" w:fill="auto"/>
          </w:tcPr>
          <w:p w:rsidR="00DF04CD" w:rsidRPr="00B87675" w:rsidRDefault="00DF04CD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631" w:rsidRPr="00B87675" w:rsidTr="00964631">
        <w:trPr>
          <w:trHeight w:val="150"/>
        </w:trPr>
        <w:tc>
          <w:tcPr>
            <w:tcW w:w="2519" w:type="dxa"/>
            <w:shd w:val="clear" w:color="auto" w:fill="auto"/>
          </w:tcPr>
          <w:p w:rsidR="00964631" w:rsidRPr="00B87675" w:rsidRDefault="00964631" w:rsidP="00B8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B87675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 xml:space="preserve"> Основные сведения о композиции</w:t>
            </w:r>
          </w:p>
        </w:tc>
        <w:tc>
          <w:tcPr>
            <w:tcW w:w="8222" w:type="dxa"/>
            <w:gridSpan w:val="5"/>
            <w:shd w:val="clear" w:color="auto" w:fill="auto"/>
          </w:tcPr>
          <w:p w:rsidR="00964631" w:rsidRPr="00B87675" w:rsidRDefault="00964631" w:rsidP="00B8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64631" w:rsidRPr="00B87675" w:rsidRDefault="00964631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775" w:type="dxa"/>
            <w:shd w:val="clear" w:color="auto" w:fill="auto"/>
          </w:tcPr>
          <w:p w:rsidR="00964631" w:rsidRPr="00B87675" w:rsidRDefault="00964631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631" w:rsidRPr="00B87675" w:rsidTr="00964631">
        <w:trPr>
          <w:trHeight w:val="210"/>
        </w:trPr>
        <w:tc>
          <w:tcPr>
            <w:tcW w:w="2519" w:type="dxa"/>
            <w:vMerge w:val="restart"/>
            <w:shd w:val="clear" w:color="auto" w:fill="auto"/>
          </w:tcPr>
          <w:p w:rsidR="00964631" w:rsidRPr="00B87675" w:rsidRDefault="00964631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</w:p>
          <w:p w:rsidR="00964631" w:rsidRPr="00B87675" w:rsidRDefault="00964631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 о композиции</w:t>
            </w: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5"/>
            <w:shd w:val="clear" w:color="auto" w:fill="auto"/>
          </w:tcPr>
          <w:p w:rsidR="00964631" w:rsidRPr="00B87675" w:rsidRDefault="00964631" w:rsidP="00B87675">
            <w:pPr>
              <w:pStyle w:val="a4"/>
              <w:tabs>
                <w:tab w:val="left" w:pos="3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bCs/>
              </w:rPr>
            </w:pPr>
            <w:r w:rsidRPr="00B87675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417" w:type="dxa"/>
            <w:shd w:val="clear" w:color="auto" w:fill="auto"/>
          </w:tcPr>
          <w:p w:rsidR="00964631" w:rsidRPr="00B87675" w:rsidRDefault="00A12F49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75" w:type="dxa"/>
            <w:vMerge w:val="restart"/>
            <w:shd w:val="clear" w:color="auto" w:fill="auto"/>
          </w:tcPr>
          <w:p w:rsidR="00964631" w:rsidRPr="00B87675" w:rsidRDefault="00964631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03, </w:t>
            </w:r>
          </w:p>
          <w:p w:rsidR="00964631" w:rsidRPr="00B87675" w:rsidRDefault="00964631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ПК 3.2, ПК 3.3</w:t>
            </w:r>
          </w:p>
        </w:tc>
      </w:tr>
      <w:tr w:rsidR="00964631" w:rsidRPr="00B87675" w:rsidTr="00964631">
        <w:trPr>
          <w:trHeight w:val="1656"/>
        </w:trPr>
        <w:tc>
          <w:tcPr>
            <w:tcW w:w="2519" w:type="dxa"/>
            <w:vMerge/>
            <w:shd w:val="clear" w:color="auto" w:fill="auto"/>
          </w:tcPr>
          <w:p w:rsidR="00964631" w:rsidRPr="00B87675" w:rsidRDefault="00964631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:rsidR="00964631" w:rsidRPr="00B87675" w:rsidRDefault="00964631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964631" w:rsidRPr="00B87675" w:rsidRDefault="00964631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Определение понятия «композиция». История развития композиции. Применение термина «композиция» к различным видам искусства. Основные этапы творческого процесса создания композиции: замысел, поиск, открытие, нахождение нужного решения, композиционная разработка; их задачи и сущность. Понятия форм и основы их  построения. Виды композиции.</w:t>
            </w:r>
          </w:p>
        </w:tc>
        <w:tc>
          <w:tcPr>
            <w:tcW w:w="1417" w:type="dxa"/>
            <w:shd w:val="clear" w:color="auto" w:fill="auto"/>
          </w:tcPr>
          <w:p w:rsidR="00964631" w:rsidRPr="00B87675" w:rsidRDefault="00A12F49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964631" w:rsidRPr="00B87675" w:rsidRDefault="00964631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4CD" w:rsidRPr="00B87675" w:rsidTr="00964631">
        <w:trPr>
          <w:trHeight w:val="275"/>
        </w:trPr>
        <w:tc>
          <w:tcPr>
            <w:tcW w:w="2519" w:type="dxa"/>
            <w:vMerge/>
            <w:shd w:val="clear" w:color="auto" w:fill="auto"/>
          </w:tcPr>
          <w:p w:rsidR="00DF04CD" w:rsidRPr="00B87675" w:rsidRDefault="00DF04CD" w:rsidP="00B87675">
            <w:pPr>
              <w:pStyle w:val="7"/>
              <w:spacing w:before="0" w:line="240" w:lineRule="auto"/>
              <w:contextualSpacing/>
              <w:rPr>
                <w:rFonts w:ascii="Times New Roman" w:hAnsi="Times New Roman" w:cs="Times New Roman"/>
                <w:b/>
                <w:bCs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DF04CD" w:rsidRPr="00B87675" w:rsidRDefault="00DF04CD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F04CD" w:rsidRPr="00B87675" w:rsidRDefault="00DF04CD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DF04CD" w:rsidRPr="00B87675" w:rsidRDefault="00DF04CD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145E" w:rsidRPr="00B87675" w:rsidTr="00964631">
        <w:trPr>
          <w:trHeight w:val="285"/>
        </w:trPr>
        <w:tc>
          <w:tcPr>
            <w:tcW w:w="2519" w:type="dxa"/>
            <w:vMerge/>
            <w:shd w:val="clear" w:color="auto" w:fill="auto"/>
          </w:tcPr>
          <w:p w:rsidR="0006145E" w:rsidRPr="00B87675" w:rsidRDefault="0006145E" w:rsidP="00B87675">
            <w:pPr>
              <w:pStyle w:val="7"/>
              <w:spacing w:before="0" w:line="240" w:lineRule="auto"/>
              <w:contextualSpacing/>
              <w:rPr>
                <w:rFonts w:ascii="Times New Roman" w:hAnsi="Times New Roman" w:cs="Times New Roman"/>
                <w:b/>
                <w:bCs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6145E" w:rsidRPr="00B87675" w:rsidRDefault="0006145E" w:rsidP="00B87675">
            <w:pPr>
              <w:pStyle w:val="a4"/>
              <w:tabs>
                <w:tab w:val="left" w:pos="3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</w:pPr>
            <w:r w:rsidRPr="00B87675">
              <w:t>1.</w:t>
            </w:r>
          </w:p>
          <w:p w:rsidR="0006145E" w:rsidRPr="00B87675" w:rsidRDefault="0006145E" w:rsidP="00B87675">
            <w:pPr>
              <w:pStyle w:val="a4"/>
              <w:tabs>
                <w:tab w:val="left" w:pos="3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bCs/>
              </w:rPr>
            </w:pPr>
          </w:p>
        </w:tc>
        <w:tc>
          <w:tcPr>
            <w:tcW w:w="77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6145E" w:rsidRPr="00B87675" w:rsidRDefault="0006145E" w:rsidP="00B876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Выполнение зарисовок геометрических форм  в фронтальной, объемной и глубинно-пространственной композиции.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6145E" w:rsidRPr="00B87675" w:rsidRDefault="0006145E" w:rsidP="00B87675">
            <w:pPr>
              <w:pStyle w:val="a4"/>
              <w:ind w:left="0"/>
              <w:rPr>
                <w:bCs/>
              </w:rPr>
            </w:pPr>
          </w:p>
        </w:tc>
        <w:tc>
          <w:tcPr>
            <w:tcW w:w="2775" w:type="dxa"/>
            <w:vMerge/>
            <w:shd w:val="clear" w:color="auto" w:fill="auto"/>
          </w:tcPr>
          <w:p w:rsidR="0006145E" w:rsidRPr="00B87675" w:rsidRDefault="0006145E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24DF" w:rsidRPr="00B87675" w:rsidTr="00964631">
        <w:trPr>
          <w:trHeight w:val="228"/>
        </w:trPr>
        <w:tc>
          <w:tcPr>
            <w:tcW w:w="2519" w:type="dxa"/>
            <w:vMerge w:val="restart"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sz w:val="24"/>
                <w:szCs w:val="24"/>
              </w:rPr>
              <w:t>Тема 1.2</w:t>
            </w:r>
          </w:p>
          <w:p w:rsidR="00A824DF" w:rsidRPr="00B87675" w:rsidRDefault="00A824DF" w:rsidP="00B87675">
            <w:pPr>
              <w:pStyle w:val="7"/>
              <w:spacing w:before="0" w:line="240" w:lineRule="auto"/>
              <w:contextualSpacing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Основные законы композиции</w:t>
            </w:r>
          </w:p>
          <w:p w:rsidR="00A824DF" w:rsidRPr="00B87675" w:rsidRDefault="00A824DF" w:rsidP="00B87675">
            <w:pPr>
              <w:pStyle w:val="7"/>
              <w:spacing w:before="0" w:line="240" w:lineRule="auto"/>
              <w:contextualSpacing/>
              <w:rPr>
                <w:rFonts w:ascii="Times New Roman" w:hAnsi="Times New Roman" w:cs="Times New Roman"/>
                <w:b/>
                <w:bCs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8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pStyle w:val="a4"/>
              <w:tabs>
                <w:tab w:val="left" w:pos="3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i/>
              </w:rPr>
            </w:pPr>
            <w:r w:rsidRPr="00B87675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12F49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775" w:type="dxa"/>
            <w:vMerge w:val="restart"/>
            <w:shd w:val="clear" w:color="auto" w:fill="auto"/>
          </w:tcPr>
          <w:p w:rsidR="00A824DF" w:rsidRPr="00B87675" w:rsidRDefault="00A824DF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03, </w:t>
            </w:r>
          </w:p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ПК 3.2, ПК 3.3</w:t>
            </w:r>
          </w:p>
        </w:tc>
      </w:tr>
      <w:tr w:rsidR="00A824DF" w:rsidRPr="00B87675" w:rsidTr="00964631">
        <w:trPr>
          <w:trHeight w:val="285"/>
        </w:trPr>
        <w:tc>
          <w:tcPr>
            <w:tcW w:w="2519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1.</w:t>
            </w: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24DF" w:rsidRPr="00B87675" w:rsidRDefault="00A824DF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7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Закон цельности, закон типизации, закон контрастов, закон подчиненности всех средств композиции идейному замыслу.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24DF" w:rsidRPr="00B87675" w:rsidTr="00964631">
        <w:trPr>
          <w:trHeight w:val="285"/>
        </w:trPr>
        <w:tc>
          <w:tcPr>
            <w:tcW w:w="2519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pStyle w:val="a4"/>
              <w:tabs>
                <w:tab w:val="left" w:pos="3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</w:pPr>
            <w:r w:rsidRPr="00B87675">
              <w:rPr>
                <w:shd w:val="clear" w:color="auto" w:fill="FFFFFF"/>
              </w:rPr>
              <w:t>2.</w:t>
            </w:r>
            <w:r w:rsidRPr="00B87675">
              <w:t xml:space="preserve"> </w:t>
            </w:r>
          </w:p>
          <w:p w:rsidR="00A824DF" w:rsidRPr="00B87675" w:rsidRDefault="00A824DF" w:rsidP="00B87675">
            <w:pPr>
              <w:pStyle w:val="a4"/>
              <w:tabs>
                <w:tab w:val="left" w:pos="3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i/>
              </w:rPr>
            </w:pPr>
          </w:p>
        </w:tc>
        <w:tc>
          <w:tcPr>
            <w:tcW w:w="77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Равновесие, соотношение форм (масштаб, пропорции, модуль). Виды равновесия. Членение плоскости на части.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24DF" w:rsidRPr="00B87675" w:rsidTr="00964631">
        <w:trPr>
          <w:trHeight w:val="285"/>
        </w:trPr>
        <w:tc>
          <w:tcPr>
            <w:tcW w:w="2519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pStyle w:val="a4"/>
              <w:tabs>
                <w:tab w:val="left" w:pos="3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shd w:val="clear" w:color="auto" w:fill="FFFFFF"/>
              </w:rPr>
            </w:pPr>
            <w:r w:rsidRPr="00B87675">
              <w:rPr>
                <w:shd w:val="clear" w:color="auto" w:fill="FFFFFF"/>
              </w:rPr>
              <w:t xml:space="preserve">3. </w:t>
            </w:r>
          </w:p>
        </w:tc>
        <w:tc>
          <w:tcPr>
            <w:tcW w:w="77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pStyle w:val="a4"/>
              <w:tabs>
                <w:tab w:val="left" w:pos="3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shd w:val="clear" w:color="auto" w:fill="FFFFFF"/>
              </w:rPr>
            </w:pPr>
            <w:r w:rsidRPr="00B87675">
              <w:rPr>
                <w:shd w:val="clear" w:color="auto" w:fill="FFFFFF"/>
              </w:rPr>
              <w:t>Ритмическая организация мотивов. Доминанта – композиционный центр. Оптические (зрительные) иллюзии.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24DF" w:rsidRPr="00B87675" w:rsidTr="0096463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pStyle w:val="a4"/>
              <w:tabs>
                <w:tab w:val="left" w:pos="3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shd w:val="clear" w:color="auto" w:fill="FFFFFF"/>
              </w:rPr>
            </w:pPr>
            <w:r w:rsidRPr="00B87675">
              <w:rPr>
                <w:b/>
                <w:bCs/>
              </w:rPr>
              <w:t>Тематика практических занятий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75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24DF" w:rsidRPr="00B87675" w:rsidTr="00964631">
        <w:trPr>
          <w:trHeight w:val="327"/>
        </w:trPr>
        <w:tc>
          <w:tcPr>
            <w:tcW w:w="2519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pStyle w:val="a4"/>
              <w:tabs>
                <w:tab w:val="left" w:pos="3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shd w:val="clear" w:color="auto" w:fill="FFFFFF"/>
              </w:rPr>
            </w:pPr>
            <w:r w:rsidRPr="00B87675">
              <w:rPr>
                <w:shd w:val="clear" w:color="auto" w:fill="FFFFFF"/>
              </w:rPr>
              <w:t xml:space="preserve">1. </w:t>
            </w:r>
          </w:p>
          <w:p w:rsidR="00A824DF" w:rsidRPr="00B87675" w:rsidRDefault="00A824DF" w:rsidP="00B87675">
            <w:pPr>
              <w:pStyle w:val="a4"/>
              <w:tabs>
                <w:tab w:val="left" w:pos="3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shd w:val="clear" w:color="auto" w:fill="FFFFFF"/>
              </w:rPr>
            </w:pPr>
          </w:p>
        </w:tc>
        <w:tc>
          <w:tcPr>
            <w:tcW w:w="781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Выполнение  упражнений составления композиций по законам цельности, типизации, контраста.</w:t>
            </w:r>
          </w:p>
        </w:tc>
        <w:tc>
          <w:tcPr>
            <w:tcW w:w="1417" w:type="dxa"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24DF" w:rsidRPr="00B87675" w:rsidTr="00964631">
        <w:trPr>
          <w:trHeight w:val="327"/>
        </w:trPr>
        <w:tc>
          <w:tcPr>
            <w:tcW w:w="2519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pStyle w:val="a4"/>
              <w:tabs>
                <w:tab w:val="left" w:pos="3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shd w:val="clear" w:color="auto" w:fill="FFFFFF"/>
              </w:rPr>
            </w:pPr>
            <w:r w:rsidRPr="00B87675">
              <w:rPr>
                <w:shd w:val="clear" w:color="auto" w:fill="FFFFFF"/>
              </w:rPr>
              <w:t xml:space="preserve">2. </w:t>
            </w:r>
          </w:p>
          <w:p w:rsidR="00A824DF" w:rsidRPr="00B87675" w:rsidRDefault="00A824DF" w:rsidP="00B87675">
            <w:pPr>
              <w:pStyle w:val="a4"/>
              <w:tabs>
                <w:tab w:val="left" w:pos="3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shd w:val="clear" w:color="auto" w:fill="FFFFFF"/>
              </w:rPr>
            </w:pPr>
          </w:p>
        </w:tc>
        <w:tc>
          <w:tcPr>
            <w:tcW w:w="781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Выполнение  упражнений составления композиций по законам равновесия и соотношения форм.</w:t>
            </w:r>
          </w:p>
        </w:tc>
        <w:tc>
          <w:tcPr>
            <w:tcW w:w="1417" w:type="dxa"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24DF" w:rsidRPr="00B87675" w:rsidTr="00964631">
        <w:trPr>
          <w:trHeight w:val="327"/>
        </w:trPr>
        <w:tc>
          <w:tcPr>
            <w:tcW w:w="2519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pStyle w:val="a4"/>
              <w:tabs>
                <w:tab w:val="left" w:pos="3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shd w:val="clear" w:color="auto" w:fill="FFFFFF"/>
              </w:rPr>
            </w:pPr>
            <w:r w:rsidRPr="00B87675">
              <w:rPr>
                <w:shd w:val="clear" w:color="auto" w:fill="FFFFFF"/>
              </w:rPr>
              <w:t xml:space="preserve">3. </w:t>
            </w:r>
          </w:p>
          <w:p w:rsidR="00A824DF" w:rsidRPr="00B87675" w:rsidRDefault="00A824DF" w:rsidP="00B87675">
            <w:pPr>
              <w:pStyle w:val="a4"/>
              <w:tabs>
                <w:tab w:val="left" w:pos="3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shd w:val="clear" w:color="auto" w:fill="FFFFFF"/>
              </w:rPr>
            </w:pPr>
          </w:p>
        </w:tc>
        <w:tc>
          <w:tcPr>
            <w:tcW w:w="781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Выполнение композиции в цвете с ритмической организацией мотивов, композиционным центром с использованием оптических иллюзий.</w:t>
            </w:r>
          </w:p>
        </w:tc>
        <w:tc>
          <w:tcPr>
            <w:tcW w:w="1417" w:type="dxa"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24DF" w:rsidRPr="00B87675" w:rsidTr="00B85802">
        <w:trPr>
          <w:trHeight w:val="303"/>
        </w:trPr>
        <w:tc>
          <w:tcPr>
            <w:tcW w:w="2519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pStyle w:val="a4"/>
              <w:tabs>
                <w:tab w:val="left" w:pos="3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shd w:val="clear" w:color="auto" w:fill="FFFFFF"/>
              </w:rPr>
            </w:pPr>
            <w:r w:rsidRPr="00B87675">
              <w:rPr>
                <w:b/>
              </w:rPr>
              <w:t>Самостоятельная работа обучающихся:</w:t>
            </w:r>
            <w:r w:rsidRPr="00B87675">
              <w:rPr>
                <w:shd w:val="clear" w:color="auto" w:fill="FFFFFF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824DF" w:rsidRPr="00B87675" w:rsidRDefault="00DA22C2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24DF" w:rsidRPr="00B87675" w:rsidTr="00964631">
        <w:trPr>
          <w:trHeight w:val="510"/>
        </w:trPr>
        <w:tc>
          <w:tcPr>
            <w:tcW w:w="2519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pStyle w:val="a4"/>
              <w:tabs>
                <w:tab w:val="left" w:pos="3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</w:rPr>
            </w:pPr>
            <w:r w:rsidRPr="00B87675">
              <w:rPr>
                <w:shd w:val="clear" w:color="auto" w:fill="FFFFFF"/>
              </w:rPr>
              <w:t>Создание материалов презентации на тему «Оптические иллюзии в искусстве».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5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24DF" w:rsidRPr="00B87675" w:rsidTr="00964631">
        <w:trPr>
          <w:trHeight w:val="195"/>
        </w:trPr>
        <w:tc>
          <w:tcPr>
            <w:tcW w:w="2519" w:type="dxa"/>
            <w:vMerge w:val="restart"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sz w:val="24"/>
                <w:szCs w:val="24"/>
              </w:rPr>
              <w:t>Тема 1.3</w:t>
            </w:r>
          </w:p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sz w:val="24"/>
                <w:szCs w:val="24"/>
              </w:rPr>
              <w:t>Понятие о сюжетно- композиционном центре</w:t>
            </w:r>
          </w:p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pStyle w:val="a4"/>
              <w:tabs>
                <w:tab w:val="left" w:pos="3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i/>
              </w:rPr>
            </w:pPr>
            <w:r w:rsidRPr="00B87675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12F49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75" w:type="dxa"/>
            <w:vMerge w:val="restart"/>
            <w:shd w:val="clear" w:color="auto" w:fill="auto"/>
          </w:tcPr>
          <w:p w:rsidR="00A824DF" w:rsidRPr="00B87675" w:rsidRDefault="00A824DF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03, </w:t>
            </w:r>
          </w:p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ПК 3.2, ПК 3.3</w:t>
            </w:r>
          </w:p>
        </w:tc>
      </w:tr>
      <w:tr w:rsidR="00A824DF" w:rsidRPr="00B87675" w:rsidTr="0096463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  <w:p w:rsidR="00A824DF" w:rsidRPr="00B87675" w:rsidRDefault="00A824DF" w:rsidP="00B876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Понятие о сюжетно-композиционном центре. Расположение и выделение сюжетно-композиционного центра с учетом особенностей зрительного восприятия человека. Средства и приемы выявления композиционного</w:t>
            </w:r>
          </w:p>
          <w:p w:rsidR="00A824DF" w:rsidRPr="00B87675" w:rsidRDefault="00A824DF" w:rsidP="00352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центра.</w:t>
            </w:r>
          </w:p>
        </w:tc>
        <w:tc>
          <w:tcPr>
            <w:tcW w:w="1417" w:type="dxa"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24DF" w:rsidRPr="00B87675" w:rsidTr="00964631">
        <w:trPr>
          <w:trHeight w:val="315"/>
        </w:trPr>
        <w:tc>
          <w:tcPr>
            <w:tcW w:w="2519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pStyle w:val="a4"/>
              <w:tabs>
                <w:tab w:val="left" w:pos="3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</w:pPr>
            <w:r w:rsidRPr="00B87675">
              <w:t xml:space="preserve">2. </w:t>
            </w:r>
          </w:p>
        </w:tc>
        <w:tc>
          <w:tcPr>
            <w:tcW w:w="781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pStyle w:val="a4"/>
              <w:tabs>
                <w:tab w:val="left" w:pos="3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</w:pPr>
            <w:r w:rsidRPr="00B87675">
              <w:t>Особенности построения монокомпозиции. Явление оверлеппинга и его роль в композиции.</w:t>
            </w:r>
          </w:p>
        </w:tc>
        <w:tc>
          <w:tcPr>
            <w:tcW w:w="1417" w:type="dxa"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24DF" w:rsidRPr="00B87675" w:rsidTr="0096463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pStyle w:val="a4"/>
              <w:tabs>
                <w:tab w:val="left" w:pos="3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i/>
              </w:rPr>
            </w:pPr>
            <w:r w:rsidRPr="00B87675">
              <w:rPr>
                <w:b/>
                <w:bCs/>
              </w:rPr>
              <w:t>Тематика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75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24DF" w:rsidRPr="00B87675" w:rsidTr="00964631">
        <w:trPr>
          <w:trHeight w:val="285"/>
        </w:trPr>
        <w:tc>
          <w:tcPr>
            <w:tcW w:w="2519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A824DF" w:rsidRPr="00B87675" w:rsidRDefault="00A824DF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1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Выполнение композиции с выделенным сюжетно-композиционным центром,  из геометрических элементов.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24DF" w:rsidRPr="00B87675" w:rsidTr="0096463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  <w:p w:rsidR="00A824DF" w:rsidRPr="00B87675" w:rsidRDefault="00A824DF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Выполнение монокомпозиции с выделенным сюжетно-композиционным центром,  из природных мотивов.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24DF" w:rsidRPr="00B87675" w:rsidTr="00B97D13">
        <w:trPr>
          <w:trHeight w:val="243"/>
        </w:trPr>
        <w:tc>
          <w:tcPr>
            <w:tcW w:w="2519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обучающихся:</w:t>
            </w:r>
            <w:r w:rsidRPr="00B876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824DF" w:rsidRPr="00B87675" w:rsidRDefault="00DA22C2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24DF" w:rsidRPr="00B87675" w:rsidTr="00964631">
        <w:trPr>
          <w:trHeight w:val="570"/>
        </w:trPr>
        <w:tc>
          <w:tcPr>
            <w:tcW w:w="2519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Самостоятельный поиск</w:t>
            </w:r>
            <w:r w:rsidRPr="00B876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подбор примеров произведений искусства, иллюстрирующих варианты выделения композиционного центра.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5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64631" w:rsidRPr="00B87675" w:rsidTr="00964631">
        <w:trPr>
          <w:trHeight w:val="294"/>
        </w:trPr>
        <w:tc>
          <w:tcPr>
            <w:tcW w:w="2519" w:type="dxa"/>
            <w:vMerge w:val="restart"/>
            <w:shd w:val="clear" w:color="auto" w:fill="auto"/>
          </w:tcPr>
          <w:p w:rsidR="00964631" w:rsidRPr="00B87675" w:rsidRDefault="00964631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sz w:val="24"/>
                <w:szCs w:val="24"/>
              </w:rPr>
              <w:t>Тема 1.4</w:t>
            </w: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7675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пространственные свойства форм</w:t>
            </w:r>
          </w:p>
          <w:p w:rsidR="00964631" w:rsidRPr="00B87675" w:rsidRDefault="00964631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964631" w:rsidRPr="00B87675" w:rsidRDefault="00964631" w:rsidP="00B87675">
            <w:pPr>
              <w:pStyle w:val="a4"/>
              <w:tabs>
                <w:tab w:val="left" w:pos="3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i/>
              </w:rPr>
            </w:pPr>
            <w:r w:rsidRPr="00B87675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417" w:type="dxa"/>
            <w:shd w:val="clear" w:color="auto" w:fill="auto"/>
          </w:tcPr>
          <w:p w:rsidR="00964631" w:rsidRPr="00B87675" w:rsidRDefault="00A12F49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75" w:type="dxa"/>
            <w:vMerge w:val="restart"/>
            <w:shd w:val="clear" w:color="auto" w:fill="auto"/>
          </w:tcPr>
          <w:p w:rsidR="00964631" w:rsidRPr="00B87675" w:rsidRDefault="00964631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03, </w:t>
            </w:r>
          </w:p>
          <w:p w:rsidR="00964631" w:rsidRPr="00B87675" w:rsidRDefault="00964631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ПК 3.2, ПК 3.3</w:t>
            </w:r>
          </w:p>
        </w:tc>
      </w:tr>
      <w:tr w:rsidR="00964631" w:rsidRPr="00B87675" w:rsidTr="0096463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964631" w:rsidRPr="00B87675" w:rsidRDefault="00964631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  <w:shd w:val="clear" w:color="auto" w:fill="auto"/>
          </w:tcPr>
          <w:p w:rsidR="00964631" w:rsidRPr="00B87675" w:rsidRDefault="00964631" w:rsidP="00B87675">
            <w:pPr>
              <w:pStyle w:val="a4"/>
              <w:tabs>
                <w:tab w:val="left" w:pos="3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</w:pPr>
            <w:r w:rsidRPr="00B87675">
              <w:t>1.</w:t>
            </w:r>
          </w:p>
          <w:p w:rsidR="00964631" w:rsidRPr="00B87675" w:rsidRDefault="00964631" w:rsidP="00B87675">
            <w:pPr>
              <w:pStyle w:val="a4"/>
              <w:tabs>
                <w:tab w:val="left" w:pos="3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</w:pPr>
          </w:p>
        </w:tc>
        <w:tc>
          <w:tcPr>
            <w:tcW w:w="781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64631" w:rsidRPr="00B87675" w:rsidRDefault="00964631" w:rsidP="00B87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Построение пространства. Изображение глубины на плоскости. Системы перспективы. Сферическое восприятие пространства.</w:t>
            </w:r>
          </w:p>
        </w:tc>
        <w:tc>
          <w:tcPr>
            <w:tcW w:w="1417" w:type="dxa"/>
            <w:shd w:val="clear" w:color="auto" w:fill="auto"/>
          </w:tcPr>
          <w:p w:rsidR="00964631" w:rsidRPr="00B87675" w:rsidRDefault="00A12F49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964631" w:rsidRPr="00B87675" w:rsidRDefault="00964631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3AF4" w:rsidRPr="00B87675" w:rsidTr="0096463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773AF4" w:rsidRPr="00B87675" w:rsidRDefault="00773AF4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773AF4" w:rsidRPr="00B87675" w:rsidRDefault="003546AE" w:rsidP="00B87675">
            <w:pPr>
              <w:pStyle w:val="a4"/>
              <w:tabs>
                <w:tab w:val="left" w:pos="3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i/>
              </w:rPr>
            </w:pPr>
            <w:r w:rsidRPr="00B87675">
              <w:rPr>
                <w:b/>
                <w:bCs/>
              </w:rPr>
              <w:t>Тематика практических занятий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73AF4" w:rsidRPr="00A12F49" w:rsidRDefault="00C75FD7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F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773AF4" w:rsidRPr="00B87675" w:rsidRDefault="00773AF4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64631" w:rsidRPr="00B87675" w:rsidTr="00964631">
        <w:trPr>
          <w:trHeight w:val="330"/>
        </w:trPr>
        <w:tc>
          <w:tcPr>
            <w:tcW w:w="2519" w:type="dxa"/>
            <w:vMerge/>
            <w:shd w:val="clear" w:color="auto" w:fill="auto"/>
          </w:tcPr>
          <w:p w:rsidR="00964631" w:rsidRPr="00B87675" w:rsidRDefault="00964631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  <w:shd w:val="clear" w:color="auto" w:fill="auto"/>
          </w:tcPr>
          <w:p w:rsidR="00964631" w:rsidRPr="00B87675" w:rsidRDefault="00964631" w:rsidP="00B87675">
            <w:pPr>
              <w:pStyle w:val="a4"/>
              <w:tabs>
                <w:tab w:val="left" w:pos="3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</w:pPr>
            <w:r w:rsidRPr="00B87675">
              <w:t>1.</w:t>
            </w:r>
          </w:p>
          <w:p w:rsidR="00964631" w:rsidRPr="00B87675" w:rsidRDefault="00964631" w:rsidP="00B87675">
            <w:pPr>
              <w:pStyle w:val="a4"/>
              <w:tabs>
                <w:tab w:val="left" w:pos="3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</w:pPr>
          </w:p>
        </w:tc>
        <w:tc>
          <w:tcPr>
            <w:tcW w:w="781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64631" w:rsidRPr="00B87675" w:rsidRDefault="00964631" w:rsidP="00B87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Выполнение глубинно-пространственных композиций геометрических форм</w:t>
            </w:r>
            <w:r w:rsidR="00A824DF" w:rsidRPr="00B876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64631" w:rsidRPr="00B87675" w:rsidRDefault="00964631" w:rsidP="00B87675">
            <w:pPr>
              <w:pStyle w:val="a4"/>
              <w:ind w:left="0"/>
              <w:rPr>
                <w:bCs/>
                <w:i/>
              </w:rPr>
            </w:pPr>
          </w:p>
        </w:tc>
        <w:tc>
          <w:tcPr>
            <w:tcW w:w="2775" w:type="dxa"/>
            <w:vMerge/>
            <w:shd w:val="clear" w:color="auto" w:fill="auto"/>
          </w:tcPr>
          <w:p w:rsidR="00964631" w:rsidRPr="00B87675" w:rsidRDefault="00964631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64631" w:rsidRPr="00B87675" w:rsidTr="00964631">
        <w:trPr>
          <w:trHeight w:val="255"/>
        </w:trPr>
        <w:tc>
          <w:tcPr>
            <w:tcW w:w="2519" w:type="dxa"/>
            <w:tcBorders>
              <w:bottom w:val="single" w:sz="4" w:space="0" w:color="auto"/>
            </w:tcBorders>
            <w:shd w:val="clear" w:color="auto" w:fill="auto"/>
          </w:tcPr>
          <w:p w:rsidR="00964631" w:rsidRPr="00B87675" w:rsidRDefault="00964631" w:rsidP="00B87675">
            <w:pPr>
              <w:pStyle w:val="a4"/>
              <w:tabs>
                <w:tab w:val="left" w:pos="3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i/>
              </w:rPr>
            </w:pPr>
            <w:r w:rsidRPr="00B87675">
              <w:rPr>
                <w:b/>
                <w:bCs/>
              </w:rPr>
              <w:t xml:space="preserve">Раздел 2. </w:t>
            </w:r>
            <w:r w:rsidRPr="00B87675">
              <w:rPr>
                <w:rFonts w:eastAsia="TimesNewRomanPS-BoldMT"/>
                <w:b/>
                <w:bCs/>
              </w:rPr>
              <w:t xml:space="preserve">Закономерности и художественные </w:t>
            </w:r>
            <w:r w:rsidRPr="00B87675">
              <w:rPr>
                <w:rFonts w:eastAsia="TimesNewRomanPS-BoldMT"/>
                <w:b/>
                <w:bCs/>
              </w:rPr>
              <w:lastRenderedPageBreak/>
              <w:t>средства создания единства композиции</w:t>
            </w:r>
          </w:p>
        </w:tc>
        <w:tc>
          <w:tcPr>
            <w:tcW w:w="8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964631" w:rsidRPr="00B87675" w:rsidRDefault="00964631" w:rsidP="00B87675">
            <w:pPr>
              <w:pStyle w:val="a4"/>
              <w:tabs>
                <w:tab w:val="left" w:pos="3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i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64631" w:rsidRPr="00B87675" w:rsidRDefault="00964631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2775" w:type="dxa"/>
            <w:shd w:val="clear" w:color="auto" w:fill="auto"/>
          </w:tcPr>
          <w:p w:rsidR="00964631" w:rsidRPr="00B87675" w:rsidRDefault="00964631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5BFE" w:rsidRPr="00B87675" w:rsidTr="00964631">
        <w:trPr>
          <w:trHeight w:val="255"/>
        </w:trPr>
        <w:tc>
          <w:tcPr>
            <w:tcW w:w="2519" w:type="dxa"/>
            <w:vMerge w:val="restart"/>
            <w:shd w:val="clear" w:color="auto" w:fill="auto"/>
          </w:tcPr>
          <w:p w:rsidR="00865BFE" w:rsidRPr="00B87675" w:rsidRDefault="00865BFE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2.1</w:t>
            </w:r>
          </w:p>
          <w:p w:rsidR="00865BFE" w:rsidRPr="00B87675" w:rsidRDefault="00865BFE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Симметрия и</w:t>
            </w:r>
          </w:p>
          <w:p w:rsidR="00865BFE" w:rsidRPr="00B87675" w:rsidRDefault="00865BFE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675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асимметрия</w:t>
            </w:r>
          </w:p>
        </w:tc>
        <w:tc>
          <w:tcPr>
            <w:tcW w:w="8222" w:type="dxa"/>
            <w:gridSpan w:val="5"/>
            <w:shd w:val="clear" w:color="auto" w:fill="auto"/>
          </w:tcPr>
          <w:p w:rsidR="00865BFE" w:rsidRPr="00B87675" w:rsidRDefault="00865BFE" w:rsidP="00B87675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  <w:shd w:val="clear" w:color="auto" w:fill="auto"/>
          </w:tcPr>
          <w:p w:rsidR="00865BFE" w:rsidRPr="00B87675" w:rsidRDefault="00A12F49" w:rsidP="00B876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75" w:type="dxa"/>
            <w:vMerge w:val="restart"/>
            <w:shd w:val="clear" w:color="auto" w:fill="auto"/>
          </w:tcPr>
          <w:p w:rsidR="00865BFE" w:rsidRPr="00B87675" w:rsidRDefault="00865BFE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03, </w:t>
            </w:r>
          </w:p>
          <w:p w:rsidR="00865BFE" w:rsidRPr="00B87675" w:rsidRDefault="00865BFE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ПК 3.2, ПК 3.3</w:t>
            </w:r>
          </w:p>
        </w:tc>
      </w:tr>
      <w:tr w:rsidR="00964631" w:rsidRPr="00B87675" w:rsidTr="00964631">
        <w:trPr>
          <w:trHeight w:val="278"/>
        </w:trPr>
        <w:tc>
          <w:tcPr>
            <w:tcW w:w="2519" w:type="dxa"/>
            <w:vMerge/>
            <w:shd w:val="clear" w:color="auto" w:fill="auto"/>
          </w:tcPr>
          <w:p w:rsidR="00964631" w:rsidRPr="00B87675" w:rsidRDefault="00964631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:rsidR="00964631" w:rsidRPr="00B87675" w:rsidRDefault="00964631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1.</w:t>
            </w: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4631" w:rsidRPr="00B87675" w:rsidRDefault="00964631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gridSpan w:val="3"/>
            <w:shd w:val="clear" w:color="auto" w:fill="auto"/>
          </w:tcPr>
          <w:p w:rsidR="00964631" w:rsidRPr="00B87675" w:rsidRDefault="00964631" w:rsidP="00B87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Понятие о симметрии. Основная черта симметричной композиции – равновесие. Зеркальная симметрия. Диссимметрия. Асимметрия как антипод симметрии. Приемы достижения равновесия в асимметричных композициях. Пропорции. Масштаб и масштабность.</w:t>
            </w:r>
          </w:p>
        </w:tc>
        <w:tc>
          <w:tcPr>
            <w:tcW w:w="1417" w:type="dxa"/>
            <w:shd w:val="clear" w:color="auto" w:fill="auto"/>
          </w:tcPr>
          <w:p w:rsidR="00964631" w:rsidRPr="00B87675" w:rsidRDefault="00964631" w:rsidP="00B876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964631" w:rsidRPr="00B87675" w:rsidRDefault="00964631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4CD" w:rsidRPr="00B87675" w:rsidTr="00964631">
        <w:trPr>
          <w:trHeight w:val="300"/>
        </w:trPr>
        <w:tc>
          <w:tcPr>
            <w:tcW w:w="2519" w:type="dxa"/>
            <w:vMerge/>
            <w:shd w:val="clear" w:color="auto" w:fill="auto"/>
          </w:tcPr>
          <w:p w:rsidR="00DF04CD" w:rsidRPr="00B87675" w:rsidRDefault="00DF04CD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gridSpan w:val="5"/>
            <w:shd w:val="clear" w:color="auto" w:fill="auto"/>
          </w:tcPr>
          <w:p w:rsidR="00DF04CD" w:rsidRPr="00B87675" w:rsidRDefault="00DF04CD" w:rsidP="00B87675">
            <w:pPr>
              <w:pStyle w:val="aa"/>
              <w:shd w:val="clear" w:color="auto" w:fill="FFFFFF"/>
              <w:spacing w:before="0" w:beforeAutospacing="0" w:after="0" w:afterAutospacing="0"/>
              <w:textAlignment w:val="baseline"/>
            </w:pPr>
            <w:r w:rsidRPr="00B87675">
              <w:rPr>
                <w:b/>
                <w:bCs/>
              </w:rPr>
              <w:t>Тематика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DF04CD" w:rsidRPr="00B87675" w:rsidRDefault="00D9182E" w:rsidP="00B876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75" w:type="dxa"/>
            <w:vMerge/>
            <w:shd w:val="clear" w:color="auto" w:fill="auto"/>
          </w:tcPr>
          <w:p w:rsidR="00DF04CD" w:rsidRPr="00B87675" w:rsidRDefault="00DF04CD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631" w:rsidRPr="00B87675" w:rsidTr="00964631">
        <w:trPr>
          <w:trHeight w:val="267"/>
        </w:trPr>
        <w:tc>
          <w:tcPr>
            <w:tcW w:w="2519" w:type="dxa"/>
            <w:vMerge/>
            <w:shd w:val="clear" w:color="auto" w:fill="auto"/>
          </w:tcPr>
          <w:p w:rsidR="00964631" w:rsidRPr="00B87675" w:rsidRDefault="00964631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" w:type="dxa"/>
            <w:gridSpan w:val="3"/>
            <w:shd w:val="clear" w:color="auto" w:fill="auto"/>
          </w:tcPr>
          <w:p w:rsidR="00964631" w:rsidRPr="00B87675" w:rsidRDefault="00964631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787" w:type="dxa"/>
            <w:gridSpan w:val="2"/>
            <w:shd w:val="clear" w:color="auto" w:fill="auto"/>
          </w:tcPr>
          <w:p w:rsidR="00964631" w:rsidRPr="00B87675" w:rsidRDefault="00964631" w:rsidP="00B87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Выполнение центрально-осевой симметричной композиции из природных форм.</w:t>
            </w:r>
          </w:p>
        </w:tc>
        <w:tc>
          <w:tcPr>
            <w:tcW w:w="1417" w:type="dxa"/>
            <w:shd w:val="clear" w:color="auto" w:fill="auto"/>
          </w:tcPr>
          <w:p w:rsidR="00964631" w:rsidRPr="00B87675" w:rsidRDefault="00964631" w:rsidP="00B876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964631" w:rsidRPr="00B87675" w:rsidRDefault="00964631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631" w:rsidRPr="00B87675" w:rsidTr="0096463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964631" w:rsidRPr="00B87675" w:rsidRDefault="00964631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" w:type="dxa"/>
            <w:gridSpan w:val="3"/>
            <w:shd w:val="clear" w:color="auto" w:fill="auto"/>
          </w:tcPr>
          <w:p w:rsidR="00964631" w:rsidRPr="00B87675" w:rsidRDefault="00964631" w:rsidP="00B87675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787" w:type="dxa"/>
            <w:gridSpan w:val="2"/>
            <w:shd w:val="clear" w:color="auto" w:fill="auto"/>
          </w:tcPr>
          <w:p w:rsidR="00964631" w:rsidRPr="00B87675" w:rsidRDefault="00964631" w:rsidP="00B87675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Выполнение радиально-лучевой (осевой) симметричной композиции из природных форм.</w:t>
            </w:r>
          </w:p>
        </w:tc>
        <w:tc>
          <w:tcPr>
            <w:tcW w:w="1417" w:type="dxa"/>
            <w:shd w:val="clear" w:color="auto" w:fill="auto"/>
          </w:tcPr>
          <w:p w:rsidR="00964631" w:rsidRPr="00B87675" w:rsidRDefault="00964631" w:rsidP="00B876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964631" w:rsidRPr="00B87675" w:rsidRDefault="00964631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631" w:rsidRPr="00B87675" w:rsidTr="00964631">
        <w:trPr>
          <w:trHeight w:val="294"/>
        </w:trPr>
        <w:tc>
          <w:tcPr>
            <w:tcW w:w="2519" w:type="dxa"/>
            <w:vMerge/>
            <w:shd w:val="clear" w:color="auto" w:fill="auto"/>
          </w:tcPr>
          <w:p w:rsidR="00964631" w:rsidRPr="00B87675" w:rsidRDefault="00964631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" w:type="dxa"/>
            <w:gridSpan w:val="3"/>
            <w:shd w:val="clear" w:color="auto" w:fill="auto"/>
          </w:tcPr>
          <w:p w:rsidR="00964631" w:rsidRPr="00B87675" w:rsidRDefault="00964631" w:rsidP="00B87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787" w:type="dxa"/>
            <w:gridSpan w:val="2"/>
            <w:shd w:val="clear" w:color="auto" w:fill="auto"/>
          </w:tcPr>
          <w:p w:rsidR="00964631" w:rsidRPr="00B87675" w:rsidRDefault="00964631" w:rsidP="00B87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Выполнение асимметричной композиции из природных форм.</w:t>
            </w:r>
          </w:p>
        </w:tc>
        <w:tc>
          <w:tcPr>
            <w:tcW w:w="1417" w:type="dxa"/>
            <w:shd w:val="clear" w:color="auto" w:fill="auto"/>
          </w:tcPr>
          <w:p w:rsidR="00964631" w:rsidRPr="00B87675" w:rsidRDefault="00964631" w:rsidP="00B876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964631" w:rsidRPr="00B87675" w:rsidRDefault="00964631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4CD" w:rsidRPr="00B87675" w:rsidTr="00964631">
        <w:trPr>
          <w:trHeight w:val="225"/>
        </w:trPr>
        <w:tc>
          <w:tcPr>
            <w:tcW w:w="2519" w:type="dxa"/>
            <w:vMerge w:val="restart"/>
            <w:shd w:val="clear" w:color="auto" w:fill="auto"/>
          </w:tcPr>
          <w:p w:rsidR="00DF04CD" w:rsidRPr="00B87675" w:rsidRDefault="00DF04CD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</w:p>
          <w:p w:rsidR="003546AE" w:rsidRPr="00B87675" w:rsidRDefault="003546AE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Динамика и</w:t>
            </w:r>
          </w:p>
          <w:p w:rsidR="00DF04CD" w:rsidRPr="00B87675" w:rsidRDefault="003546AE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675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статика</w:t>
            </w:r>
          </w:p>
        </w:tc>
        <w:tc>
          <w:tcPr>
            <w:tcW w:w="8222" w:type="dxa"/>
            <w:gridSpan w:val="5"/>
            <w:shd w:val="clear" w:color="auto" w:fill="auto"/>
          </w:tcPr>
          <w:p w:rsidR="00DF04CD" w:rsidRPr="00B87675" w:rsidRDefault="00DF04CD" w:rsidP="00B876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  <w:shd w:val="clear" w:color="auto" w:fill="auto"/>
          </w:tcPr>
          <w:p w:rsidR="00DF04CD" w:rsidRPr="00B87675" w:rsidRDefault="00A12F49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75" w:type="dxa"/>
            <w:vMerge w:val="restart"/>
            <w:shd w:val="clear" w:color="auto" w:fill="auto"/>
          </w:tcPr>
          <w:p w:rsidR="00DF04CD" w:rsidRPr="00B87675" w:rsidRDefault="00DF04CD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03, </w:t>
            </w:r>
          </w:p>
          <w:p w:rsidR="00DF04CD" w:rsidRPr="00B87675" w:rsidRDefault="00DF04CD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ПК 3.2, ПК 3.3</w:t>
            </w:r>
          </w:p>
        </w:tc>
      </w:tr>
      <w:tr w:rsidR="00964631" w:rsidRPr="00B87675" w:rsidTr="00964631">
        <w:trPr>
          <w:trHeight w:val="826"/>
        </w:trPr>
        <w:tc>
          <w:tcPr>
            <w:tcW w:w="2519" w:type="dxa"/>
            <w:vMerge/>
            <w:shd w:val="clear" w:color="auto" w:fill="auto"/>
          </w:tcPr>
          <w:p w:rsidR="00964631" w:rsidRPr="00B87675" w:rsidRDefault="00964631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" w:type="dxa"/>
            <w:gridSpan w:val="3"/>
            <w:shd w:val="clear" w:color="auto" w:fill="auto"/>
          </w:tcPr>
          <w:p w:rsidR="00964631" w:rsidRPr="00B87675" w:rsidRDefault="00964631" w:rsidP="00B876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787" w:type="dxa"/>
            <w:gridSpan w:val="2"/>
            <w:shd w:val="clear" w:color="auto" w:fill="auto"/>
          </w:tcPr>
          <w:p w:rsidR="00964631" w:rsidRPr="00B87675" w:rsidRDefault="00964631" w:rsidP="00B876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Статика и динамика, как композиционные приемы дополняющие друг друга. Факторы, определяющие динамичность и статичность композиции (сочетание вертикалей, диагоналей, горизонталей, использование симметрии и асимметрии).</w:t>
            </w:r>
          </w:p>
        </w:tc>
        <w:tc>
          <w:tcPr>
            <w:tcW w:w="1417" w:type="dxa"/>
            <w:shd w:val="clear" w:color="auto" w:fill="auto"/>
          </w:tcPr>
          <w:p w:rsidR="00964631" w:rsidRPr="00B87675" w:rsidRDefault="00964631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964631" w:rsidRPr="00B87675" w:rsidRDefault="00964631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5" w:type="dxa"/>
            <w:vMerge/>
            <w:shd w:val="clear" w:color="auto" w:fill="auto"/>
          </w:tcPr>
          <w:p w:rsidR="00964631" w:rsidRPr="00B87675" w:rsidRDefault="00964631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4CD" w:rsidRPr="00B87675" w:rsidTr="00964631">
        <w:trPr>
          <w:trHeight w:val="225"/>
        </w:trPr>
        <w:tc>
          <w:tcPr>
            <w:tcW w:w="2519" w:type="dxa"/>
            <w:vMerge/>
            <w:shd w:val="clear" w:color="auto" w:fill="auto"/>
          </w:tcPr>
          <w:p w:rsidR="00DF04CD" w:rsidRPr="00B87675" w:rsidRDefault="00DF04CD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gridSpan w:val="5"/>
            <w:shd w:val="clear" w:color="auto" w:fill="auto"/>
          </w:tcPr>
          <w:p w:rsidR="00DF04CD" w:rsidRPr="00B87675" w:rsidRDefault="00DF04CD" w:rsidP="00B876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DF04CD" w:rsidRPr="00B87675" w:rsidRDefault="00DF04CD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75" w:type="dxa"/>
            <w:vMerge/>
            <w:shd w:val="clear" w:color="auto" w:fill="auto"/>
          </w:tcPr>
          <w:p w:rsidR="00DF04CD" w:rsidRPr="00B87675" w:rsidRDefault="00DF04CD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631" w:rsidRPr="00B87675" w:rsidTr="00A824DF">
        <w:trPr>
          <w:trHeight w:val="441"/>
        </w:trPr>
        <w:tc>
          <w:tcPr>
            <w:tcW w:w="2519" w:type="dxa"/>
            <w:vMerge/>
            <w:shd w:val="clear" w:color="auto" w:fill="auto"/>
          </w:tcPr>
          <w:p w:rsidR="00964631" w:rsidRPr="00B87675" w:rsidRDefault="00964631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dxa"/>
            <w:gridSpan w:val="4"/>
            <w:shd w:val="clear" w:color="auto" w:fill="auto"/>
          </w:tcPr>
          <w:p w:rsidR="00964631" w:rsidRPr="00B87675" w:rsidRDefault="00964631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964631" w:rsidRPr="00B87675" w:rsidRDefault="00964631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shd w:val="clear" w:color="auto" w:fill="auto"/>
          </w:tcPr>
          <w:p w:rsidR="00964631" w:rsidRPr="00B87675" w:rsidRDefault="00964631" w:rsidP="00B876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</w:t>
            </w: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</w:t>
            </w: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инамичных композиций рисунка из геометрических фигур.</w:t>
            </w:r>
          </w:p>
        </w:tc>
        <w:tc>
          <w:tcPr>
            <w:tcW w:w="1417" w:type="dxa"/>
            <w:shd w:val="clear" w:color="auto" w:fill="auto"/>
          </w:tcPr>
          <w:p w:rsidR="00964631" w:rsidRPr="00B87675" w:rsidRDefault="00964631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964631" w:rsidRPr="00B87675" w:rsidRDefault="00964631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631" w:rsidRPr="00B87675" w:rsidTr="00A824DF">
        <w:trPr>
          <w:trHeight w:val="321"/>
        </w:trPr>
        <w:tc>
          <w:tcPr>
            <w:tcW w:w="2519" w:type="dxa"/>
            <w:vMerge/>
            <w:shd w:val="clear" w:color="auto" w:fill="auto"/>
          </w:tcPr>
          <w:p w:rsidR="00964631" w:rsidRPr="00B87675" w:rsidRDefault="00964631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dxa"/>
            <w:gridSpan w:val="4"/>
            <w:shd w:val="clear" w:color="auto" w:fill="auto"/>
          </w:tcPr>
          <w:p w:rsidR="00964631" w:rsidRPr="00B87675" w:rsidRDefault="00964631" w:rsidP="00B87675">
            <w:pPr>
              <w:pStyle w:val="aa"/>
              <w:shd w:val="clear" w:color="auto" w:fill="FFFFFF"/>
              <w:spacing w:before="0" w:beforeAutospacing="0" w:after="0" w:afterAutospacing="0"/>
              <w:textAlignment w:val="baseline"/>
              <w:rPr>
                <w:bCs/>
              </w:rPr>
            </w:pPr>
            <w:r w:rsidRPr="00B87675">
              <w:t>2.</w:t>
            </w:r>
          </w:p>
        </w:tc>
        <w:tc>
          <w:tcPr>
            <w:tcW w:w="7772" w:type="dxa"/>
            <w:shd w:val="clear" w:color="auto" w:fill="auto"/>
          </w:tcPr>
          <w:p w:rsidR="00A824DF" w:rsidRPr="00B87675" w:rsidRDefault="00964631" w:rsidP="00B87675">
            <w:pPr>
              <w:pStyle w:val="aa"/>
              <w:shd w:val="clear" w:color="auto" w:fill="FFFFFF"/>
              <w:spacing w:before="0" w:beforeAutospacing="0" w:after="0" w:afterAutospacing="0"/>
              <w:textAlignment w:val="baseline"/>
              <w:rPr>
                <w:bCs/>
              </w:rPr>
            </w:pPr>
            <w:r w:rsidRPr="00B87675">
              <w:rPr>
                <w:bCs/>
              </w:rPr>
              <w:t>Выполнение</w:t>
            </w:r>
            <w:r w:rsidRPr="00B87675">
              <w:rPr>
                <w:b/>
                <w:bCs/>
              </w:rPr>
              <w:t xml:space="preserve"> </w:t>
            </w:r>
            <w:r w:rsidRPr="00B87675">
              <w:rPr>
                <w:bCs/>
              </w:rPr>
              <w:t>статичных</w:t>
            </w:r>
            <w:r w:rsidRPr="00B87675">
              <w:t xml:space="preserve"> композиций рисунка из геометрических фигур.</w:t>
            </w:r>
          </w:p>
        </w:tc>
        <w:tc>
          <w:tcPr>
            <w:tcW w:w="1417" w:type="dxa"/>
            <w:shd w:val="clear" w:color="auto" w:fill="auto"/>
          </w:tcPr>
          <w:p w:rsidR="00964631" w:rsidRPr="00B87675" w:rsidRDefault="00964631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964631" w:rsidRPr="00B87675" w:rsidRDefault="00964631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4DF" w:rsidRPr="00B87675" w:rsidTr="0096463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dxa"/>
            <w:gridSpan w:val="4"/>
            <w:shd w:val="clear" w:color="auto" w:fill="auto"/>
          </w:tcPr>
          <w:p w:rsidR="00A824DF" w:rsidRPr="00B87675" w:rsidRDefault="00A824DF" w:rsidP="00B87675">
            <w:pPr>
              <w:pStyle w:val="aa"/>
              <w:shd w:val="clear" w:color="auto" w:fill="FFFFFF"/>
              <w:spacing w:before="0" w:beforeAutospacing="0" w:after="0" w:afterAutospacing="0"/>
              <w:textAlignment w:val="baseline"/>
            </w:pPr>
            <w:r w:rsidRPr="00B87675">
              <w:t>3.</w:t>
            </w:r>
          </w:p>
        </w:tc>
        <w:tc>
          <w:tcPr>
            <w:tcW w:w="7772" w:type="dxa"/>
            <w:shd w:val="clear" w:color="auto" w:fill="auto"/>
          </w:tcPr>
          <w:p w:rsidR="00A824DF" w:rsidRPr="00B87675" w:rsidRDefault="00A824DF" w:rsidP="00B87675">
            <w:pPr>
              <w:pStyle w:val="aa"/>
              <w:shd w:val="clear" w:color="auto" w:fill="FFFFFF"/>
              <w:spacing w:before="0" w:beforeAutospacing="0" w:after="0" w:afterAutospacing="0"/>
              <w:textAlignment w:val="baseline"/>
              <w:rPr>
                <w:bCs/>
              </w:rPr>
            </w:pPr>
            <w:r w:rsidRPr="00B87675">
              <w:t>Выполнение цветовых динамичных композиций из природных мотивов.</w:t>
            </w:r>
          </w:p>
        </w:tc>
        <w:tc>
          <w:tcPr>
            <w:tcW w:w="1417" w:type="dxa"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A824DF" w:rsidRPr="00B87675" w:rsidRDefault="00A824DF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4DF" w:rsidRPr="00B87675" w:rsidTr="00964631">
        <w:trPr>
          <w:trHeight w:val="216"/>
        </w:trPr>
        <w:tc>
          <w:tcPr>
            <w:tcW w:w="2519" w:type="dxa"/>
            <w:vMerge w:val="restart"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sz w:val="24"/>
                <w:szCs w:val="24"/>
              </w:rPr>
              <w:t>Тема 2.3.</w:t>
            </w:r>
          </w:p>
          <w:p w:rsidR="00A824DF" w:rsidRPr="00B87675" w:rsidRDefault="00A824DF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Контраст и</w:t>
            </w:r>
          </w:p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нюанс</w:t>
            </w:r>
          </w:p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gridSpan w:val="5"/>
            <w:shd w:val="clear" w:color="auto" w:fill="auto"/>
          </w:tcPr>
          <w:p w:rsidR="00A824DF" w:rsidRPr="00B87675" w:rsidRDefault="00A824DF" w:rsidP="00B87675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  <w:shd w:val="clear" w:color="auto" w:fill="auto"/>
          </w:tcPr>
          <w:p w:rsidR="00A824DF" w:rsidRPr="00B87675" w:rsidRDefault="00A12F49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775" w:type="dxa"/>
            <w:vMerge w:val="restart"/>
            <w:shd w:val="clear" w:color="auto" w:fill="auto"/>
          </w:tcPr>
          <w:p w:rsidR="00A824DF" w:rsidRPr="00B87675" w:rsidRDefault="00A824DF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03, </w:t>
            </w:r>
          </w:p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ПК 3.2, ПК 3.3</w:t>
            </w:r>
          </w:p>
        </w:tc>
      </w:tr>
      <w:tr w:rsidR="00A824DF" w:rsidRPr="00B87675" w:rsidTr="00A824DF">
        <w:trPr>
          <w:trHeight w:val="278"/>
        </w:trPr>
        <w:tc>
          <w:tcPr>
            <w:tcW w:w="2519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" w:type="dxa"/>
            <w:gridSpan w:val="3"/>
            <w:shd w:val="clear" w:color="auto" w:fill="auto"/>
          </w:tcPr>
          <w:p w:rsidR="00A824DF" w:rsidRPr="00B87675" w:rsidRDefault="00A824DF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  <w:p w:rsidR="00A824DF" w:rsidRPr="00B87675" w:rsidRDefault="00A824DF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7" w:type="dxa"/>
            <w:gridSpan w:val="2"/>
            <w:shd w:val="clear" w:color="auto" w:fill="auto"/>
          </w:tcPr>
          <w:p w:rsidR="00A824DF" w:rsidRPr="00B87675" w:rsidRDefault="00A824DF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Контраст как противопоставление двух соотносящихся свойств, качеств, особенностей. Композиционные контрасты (контрасты положений, характеров, состояний, размеров, форм, света, тени, цветотональной</w:t>
            </w:r>
          </w:p>
          <w:p w:rsidR="00A824DF" w:rsidRPr="00B87675" w:rsidRDefault="00A824DF" w:rsidP="00B87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структуры изображения), их восприятие, влияние на выразительность композиции. Понятие о нюансе, нюансных отношениях и нюансировке. Роль нюансировки в достижении выразительности композиции.</w:t>
            </w:r>
          </w:p>
        </w:tc>
        <w:tc>
          <w:tcPr>
            <w:tcW w:w="1417" w:type="dxa"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5" w:type="dxa"/>
            <w:vMerge/>
            <w:shd w:val="clear" w:color="auto" w:fill="auto"/>
          </w:tcPr>
          <w:p w:rsidR="00A824DF" w:rsidRPr="00B87675" w:rsidRDefault="00A824DF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4DF" w:rsidRPr="00B87675" w:rsidTr="00A824DF">
        <w:trPr>
          <w:trHeight w:val="268"/>
        </w:trPr>
        <w:tc>
          <w:tcPr>
            <w:tcW w:w="2519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" w:type="dxa"/>
            <w:gridSpan w:val="3"/>
            <w:shd w:val="clear" w:color="auto" w:fill="auto"/>
          </w:tcPr>
          <w:p w:rsidR="00A824DF" w:rsidRPr="00B87675" w:rsidRDefault="00A824DF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787" w:type="dxa"/>
            <w:gridSpan w:val="2"/>
            <w:shd w:val="clear" w:color="auto" w:fill="auto"/>
          </w:tcPr>
          <w:p w:rsidR="00A824DF" w:rsidRPr="00B87675" w:rsidRDefault="00A824DF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Движение цвета в пространстве по теории В. Кандинского.</w:t>
            </w:r>
          </w:p>
        </w:tc>
        <w:tc>
          <w:tcPr>
            <w:tcW w:w="1417" w:type="dxa"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A824DF" w:rsidRPr="00B87675" w:rsidRDefault="00A824DF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4DF" w:rsidRPr="00B87675" w:rsidTr="0096463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gridSpan w:val="5"/>
            <w:shd w:val="clear" w:color="auto" w:fill="auto"/>
          </w:tcPr>
          <w:p w:rsidR="00A824DF" w:rsidRPr="00B87675" w:rsidRDefault="00A824DF" w:rsidP="00B87675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75" w:type="dxa"/>
            <w:vMerge/>
            <w:shd w:val="clear" w:color="auto" w:fill="auto"/>
          </w:tcPr>
          <w:p w:rsidR="00A824DF" w:rsidRPr="00B87675" w:rsidRDefault="00A824DF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4DF" w:rsidRPr="00B87675" w:rsidTr="00A824DF">
        <w:trPr>
          <w:trHeight w:val="510"/>
        </w:trPr>
        <w:tc>
          <w:tcPr>
            <w:tcW w:w="2519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" w:type="dxa"/>
            <w:gridSpan w:val="3"/>
            <w:shd w:val="clear" w:color="auto" w:fill="auto"/>
          </w:tcPr>
          <w:p w:rsidR="00A824DF" w:rsidRPr="00B87675" w:rsidRDefault="00A824DF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787" w:type="dxa"/>
            <w:gridSpan w:val="2"/>
            <w:shd w:val="clear" w:color="auto" w:fill="auto"/>
          </w:tcPr>
          <w:p w:rsidR="00A824DF" w:rsidRPr="00B87675" w:rsidRDefault="00A824DF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</w:t>
            </w: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композиций рисунка из геометрических фигур с использованием контраста размеров.</w:t>
            </w:r>
          </w:p>
        </w:tc>
        <w:tc>
          <w:tcPr>
            <w:tcW w:w="1417" w:type="dxa"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A824DF" w:rsidRPr="00B87675" w:rsidRDefault="00A824DF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4DF" w:rsidRPr="00B87675" w:rsidTr="00A824DF">
        <w:trPr>
          <w:trHeight w:val="539"/>
        </w:trPr>
        <w:tc>
          <w:tcPr>
            <w:tcW w:w="2519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" w:type="dxa"/>
            <w:gridSpan w:val="3"/>
            <w:shd w:val="clear" w:color="auto" w:fill="auto"/>
          </w:tcPr>
          <w:p w:rsidR="00A824DF" w:rsidRPr="00B87675" w:rsidRDefault="00A824DF" w:rsidP="00B87675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787" w:type="dxa"/>
            <w:gridSpan w:val="2"/>
            <w:shd w:val="clear" w:color="auto" w:fill="auto"/>
          </w:tcPr>
          <w:p w:rsidR="00A824DF" w:rsidRPr="00B87675" w:rsidRDefault="00A824DF" w:rsidP="00B87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</w:t>
            </w: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композиций рисунка из геометрических фигур с использованием нюанса размеров.</w:t>
            </w:r>
          </w:p>
        </w:tc>
        <w:tc>
          <w:tcPr>
            <w:tcW w:w="1417" w:type="dxa"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A824DF" w:rsidRPr="00B87675" w:rsidRDefault="00A824DF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4DF" w:rsidRPr="00B87675" w:rsidTr="00A824DF">
        <w:trPr>
          <w:trHeight w:val="258"/>
        </w:trPr>
        <w:tc>
          <w:tcPr>
            <w:tcW w:w="2519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" w:type="dxa"/>
            <w:gridSpan w:val="3"/>
            <w:shd w:val="clear" w:color="auto" w:fill="auto"/>
          </w:tcPr>
          <w:p w:rsidR="00A824DF" w:rsidRPr="00B87675" w:rsidRDefault="00A824DF" w:rsidP="00B87675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787" w:type="dxa"/>
            <w:gridSpan w:val="2"/>
            <w:shd w:val="clear" w:color="auto" w:fill="auto"/>
          </w:tcPr>
          <w:p w:rsidR="00A824DF" w:rsidRPr="00B87675" w:rsidRDefault="00A824DF" w:rsidP="00B87675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Создание цветовых контрастно-нюансных композиций с помощью размерных и фактурных качеств.</w:t>
            </w:r>
          </w:p>
        </w:tc>
        <w:tc>
          <w:tcPr>
            <w:tcW w:w="1417" w:type="dxa"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A824DF" w:rsidRPr="00B87675" w:rsidRDefault="00A824DF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4DF" w:rsidRPr="00B87675" w:rsidTr="001D2AD1">
        <w:trPr>
          <w:trHeight w:val="273"/>
        </w:trPr>
        <w:tc>
          <w:tcPr>
            <w:tcW w:w="2519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gridSpan w:val="5"/>
            <w:shd w:val="clear" w:color="auto" w:fill="auto"/>
          </w:tcPr>
          <w:p w:rsidR="00A824DF" w:rsidRPr="00B87675" w:rsidRDefault="00A824DF" w:rsidP="00B87675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обучающихся:</w:t>
            </w:r>
            <w:r w:rsidRPr="00B876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824DF" w:rsidRPr="00B87675" w:rsidRDefault="00DA22C2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A824DF" w:rsidRPr="00B87675" w:rsidRDefault="00A824DF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4DF" w:rsidRPr="00B87675" w:rsidTr="00964631">
        <w:trPr>
          <w:trHeight w:val="540"/>
        </w:trPr>
        <w:tc>
          <w:tcPr>
            <w:tcW w:w="25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gridSpan w:val="5"/>
            <w:shd w:val="clear" w:color="auto" w:fill="auto"/>
          </w:tcPr>
          <w:p w:rsidR="00A824DF" w:rsidRPr="00B87675" w:rsidRDefault="00A824DF" w:rsidP="00B87675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Создание материалов презентации на тему «Теоретические законы композиции в творчестве художников </w:t>
            </w:r>
            <w:r w:rsidRPr="00B876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XVIII</w:t>
            </w:r>
            <w:r w:rsidRPr="00B876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 </w:t>
            </w:r>
            <w:r w:rsidRPr="00B876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XX</w:t>
            </w:r>
            <w:r w:rsidRPr="00B876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веков».</w:t>
            </w:r>
          </w:p>
        </w:tc>
        <w:tc>
          <w:tcPr>
            <w:tcW w:w="1417" w:type="dxa"/>
            <w:vMerge/>
            <w:shd w:val="clear" w:color="auto" w:fill="auto"/>
          </w:tcPr>
          <w:p w:rsidR="00A824DF" w:rsidRPr="00B87675" w:rsidRDefault="00A824D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5" w:type="dxa"/>
            <w:vMerge/>
            <w:shd w:val="clear" w:color="auto" w:fill="auto"/>
          </w:tcPr>
          <w:p w:rsidR="00A824DF" w:rsidRPr="00B87675" w:rsidRDefault="00A824DF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64F" w:rsidRPr="00B87675" w:rsidTr="00964631">
        <w:trPr>
          <w:trHeight w:val="224"/>
        </w:trPr>
        <w:tc>
          <w:tcPr>
            <w:tcW w:w="251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sz w:val="24"/>
                <w:szCs w:val="24"/>
              </w:rPr>
              <w:t>Тема 2.4</w:t>
            </w:r>
          </w:p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675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Метр и ритм</w:t>
            </w:r>
          </w:p>
        </w:tc>
        <w:tc>
          <w:tcPr>
            <w:tcW w:w="8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  <w:shd w:val="clear" w:color="auto" w:fill="auto"/>
          </w:tcPr>
          <w:p w:rsidR="00DB464F" w:rsidRPr="00B87675" w:rsidRDefault="00A12F49" w:rsidP="00B876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75" w:type="dxa"/>
            <w:vMerge w:val="restart"/>
            <w:shd w:val="clear" w:color="auto" w:fill="auto"/>
          </w:tcPr>
          <w:p w:rsidR="00DB464F" w:rsidRPr="00B87675" w:rsidRDefault="00DB464F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03, </w:t>
            </w:r>
          </w:p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ПК 3.2, ПК 3.3</w:t>
            </w:r>
          </w:p>
        </w:tc>
      </w:tr>
      <w:tr w:rsidR="00DB464F" w:rsidRPr="00B87675" w:rsidTr="00DB464F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" w:type="dxa"/>
            <w:gridSpan w:val="3"/>
            <w:shd w:val="clear" w:color="auto" w:fill="auto"/>
          </w:tcPr>
          <w:p w:rsidR="00DB464F" w:rsidRPr="00B87675" w:rsidRDefault="00DB464F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  <w:p w:rsidR="00DB464F" w:rsidRPr="00B87675" w:rsidRDefault="00DB464F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7" w:type="dxa"/>
            <w:gridSpan w:val="2"/>
            <w:shd w:val="clear" w:color="auto" w:fill="auto"/>
          </w:tcPr>
          <w:p w:rsidR="00DB464F" w:rsidRPr="00B87675" w:rsidRDefault="00DB464F" w:rsidP="00B87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Ритмическое построение композиции: элементы и принципы их организации, количественные изменения в ряду чередующихся элементов, нарастание или убывание, сгущение или разрежение структуры, силы тона и т.д. Зрительная и эмоциональная реакция на ритм. Ритмическая организация элементов изображения на плоскости.</w:t>
            </w:r>
          </w:p>
        </w:tc>
        <w:tc>
          <w:tcPr>
            <w:tcW w:w="1417" w:type="dxa"/>
            <w:shd w:val="clear" w:color="auto" w:fill="auto"/>
          </w:tcPr>
          <w:p w:rsidR="00DB464F" w:rsidRPr="00B87675" w:rsidRDefault="00DB464F" w:rsidP="00B876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64F" w:rsidRPr="00B87675" w:rsidTr="00964631">
        <w:trPr>
          <w:trHeight w:val="285"/>
        </w:trPr>
        <w:tc>
          <w:tcPr>
            <w:tcW w:w="2519" w:type="dxa"/>
            <w:vMerge/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DB464F" w:rsidRPr="00B87675" w:rsidRDefault="00DB464F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DB464F" w:rsidRPr="00B87675" w:rsidRDefault="00DB464F" w:rsidP="00B876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75" w:type="dxa"/>
            <w:vMerge/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64F" w:rsidRPr="00B87675" w:rsidTr="00402474">
        <w:trPr>
          <w:trHeight w:val="303"/>
        </w:trPr>
        <w:tc>
          <w:tcPr>
            <w:tcW w:w="2519" w:type="dxa"/>
            <w:vMerge/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64F" w:rsidRPr="00B87675" w:rsidRDefault="00DB464F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DB464F" w:rsidRPr="00B87675" w:rsidRDefault="00DB464F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bottom w:val="single" w:sz="4" w:space="0" w:color="auto"/>
            </w:tcBorders>
            <w:shd w:val="clear" w:color="auto" w:fill="auto"/>
          </w:tcPr>
          <w:p w:rsidR="00DB464F" w:rsidRPr="00B87675" w:rsidRDefault="00DB464F" w:rsidP="00B876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Выполнение композиции статического ритмического ряда из геометрических фигур.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DB464F" w:rsidRPr="00B87675" w:rsidRDefault="00DB464F" w:rsidP="00B876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64F" w:rsidRPr="00B87675" w:rsidTr="00402474">
        <w:trPr>
          <w:trHeight w:val="510"/>
        </w:trPr>
        <w:tc>
          <w:tcPr>
            <w:tcW w:w="2519" w:type="dxa"/>
            <w:vMerge/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64F" w:rsidRPr="00B87675" w:rsidRDefault="00DB464F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772" w:type="dxa"/>
            <w:tcBorders>
              <w:bottom w:val="single" w:sz="4" w:space="0" w:color="auto"/>
            </w:tcBorders>
            <w:shd w:val="clear" w:color="auto" w:fill="auto"/>
          </w:tcPr>
          <w:p w:rsidR="00DB464F" w:rsidRPr="00B87675" w:rsidRDefault="00DB464F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Выполнение композиции динамического ритмического  (метрического) ряда из геометрических фигур.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DB464F" w:rsidRPr="00B87675" w:rsidRDefault="00DB464F" w:rsidP="00B876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64F" w:rsidRPr="00B87675" w:rsidTr="00DB464F">
        <w:trPr>
          <w:trHeight w:val="267"/>
        </w:trPr>
        <w:tc>
          <w:tcPr>
            <w:tcW w:w="2519" w:type="dxa"/>
            <w:vMerge/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gridSpan w:val="5"/>
            <w:shd w:val="clear" w:color="auto" w:fill="auto"/>
          </w:tcPr>
          <w:p w:rsidR="00DB464F" w:rsidRPr="00B87675" w:rsidRDefault="00DB464F" w:rsidP="00B87675">
            <w:pPr>
              <w:widowControl w:val="0"/>
              <w:tabs>
                <w:tab w:val="left" w:pos="53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обучающихся:</w:t>
            </w: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464F" w:rsidRPr="00B87675" w:rsidRDefault="00DA22C2" w:rsidP="00B876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DB464F" w:rsidRPr="00B87675" w:rsidRDefault="00DB464F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64F" w:rsidRPr="00B87675" w:rsidTr="0096463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gridSpan w:val="5"/>
            <w:shd w:val="clear" w:color="auto" w:fill="auto"/>
          </w:tcPr>
          <w:p w:rsidR="00DB464F" w:rsidRPr="00B87675" w:rsidRDefault="00DB464F" w:rsidP="00B87675">
            <w:pPr>
              <w:widowControl w:val="0"/>
              <w:tabs>
                <w:tab w:val="left" w:pos="5387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Выполнить композиции метроритмического рисунка на заданную тему.</w:t>
            </w:r>
          </w:p>
        </w:tc>
        <w:tc>
          <w:tcPr>
            <w:tcW w:w="1417" w:type="dxa"/>
            <w:vMerge/>
            <w:shd w:val="clear" w:color="auto" w:fill="auto"/>
          </w:tcPr>
          <w:p w:rsidR="00DB464F" w:rsidRPr="00B87675" w:rsidRDefault="00DB464F" w:rsidP="00B876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775" w:type="dxa"/>
            <w:vMerge/>
            <w:shd w:val="clear" w:color="auto" w:fill="auto"/>
          </w:tcPr>
          <w:p w:rsidR="00DB464F" w:rsidRPr="00B87675" w:rsidRDefault="00DB464F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64F" w:rsidRPr="00B87675" w:rsidTr="00964631">
        <w:trPr>
          <w:trHeight w:val="192"/>
        </w:trPr>
        <w:tc>
          <w:tcPr>
            <w:tcW w:w="2519" w:type="dxa"/>
            <w:vMerge w:val="restart"/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sz w:val="24"/>
                <w:szCs w:val="24"/>
              </w:rPr>
              <w:t>Тема 2.5</w:t>
            </w:r>
          </w:p>
          <w:p w:rsidR="00DB464F" w:rsidRPr="00B87675" w:rsidRDefault="00DB464F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Ассоциативная</w:t>
            </w:r>
          </w:p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675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композиция</w:t>
            </w:r>
          </w:p>
        </w:tc>
        <w:tc>
          <w:tcPr>
            <w:tcW w:w="8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DB464F" w:rsidRPr="00B87675" w:rsidRDefault="00DB464F" w:rsidP="00B87675">
            <w:pPr>
              <w:pStyle w:val="a4"/>
              <w:ind w:left="0"/>
              <w:rPr>
                <w:b/>
              </w:rPr>
            </w:pPr>
            <w:r w:rsidRPr="00B87675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DB464F" w:rsidRPr="00B87675" w:rsidRDefault="00A12F49" w:rsidP="00B876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6209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75" w:type="dxa"/>
            <w:vMerge w:val="restart"/>
            <w:shd w:val="clear" w:color="auto" w:fill="auto"/>
          </w:tcPr>
          <w:p w:rsidR="00DB464F" w:rsidRPr="00B87675" w:rsidRDefault="00DB464F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03, </w:t>
            </w:r>
          </w:p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ПК 3.2, ПК 3.3</w:t>
            </w:r>
          </w:p>
        </w:tc>
      </w:tr>
      <w:tr w:rsidR="00DB464F" w:rsidRPr="00B87675" w:rsidTr="00DB464F">
        <w:trPr>
          <w:trHeight w:val="349"/>
        </w:trPr>
        <w:tc>
          <w:tcPr>
            <w:tcW w:w="2519" w:type="dxa"/>
            <w:vMerge/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  <w:shd w:val="clear" w:color="auto" w:fill="auto"/>
          </w:tcPr>
          <w:p w:rsidR="00DB464F" w:rsidRPr="00B87675" w:rsidRDefault="00DB464F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81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64F" w:rsidRPr="00B87675" w:rsidRDefault="00DB464F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Что такое ассоциация. Художественная выразительность композиции.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DB464F" w:rsidRPr="00B87675" w:rsidRDefault="00DB464F" w:rsidP="00B876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64F" w:rsidRPr="00B87675" w:rsidTr="00DB464F">
        <w:trPr>
          <w:trHeight w:val="311"/>
        </w:trPr>
        <w:tc>
          <w:tcPr>
            <w:tcW w:w="2519" w:type="dxa"/>
            <w:vMerge/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  <w:shd w:val="clear" w:color="auto" w:fill="auto"/>
          </w:tcPr>
          <w:p w:rsidR="00DB464F" w:rsidRPr="00B87675" w:rsidRDefault="00DB464F" w:rsidP="00B876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81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64F" w:rsidRPr="00B87675" w:rsidRDefault="00DB464F" w:rsidP="00B876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Ассоциативная композиция в предметной и беспредметной форме.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DB464F" w:rsidRPr="00B87675" w:rsidRDefault="00DB464F" w:rsidP="00B876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64F" w:rsidRPr="00B87675" w:rsidTr="00964631">
        <w:trPr>
          <w:trHeight w:val="240"/>
        </w:trPr>
        <w:tc>
          <w:tcPr>
            <w:tcW w:w="2519" w:type="dxa"/>
            <w:vMerge/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DB464F" w:rsidRPr="00B87675" w:rsidRDefault="00DB464F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DB464F" w:rsidRPr="00B87675" w:rsidRDefault="00DB464F" w:rsidP="00B876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75" w:type="dxa"/>
            <w:vMerge/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64F" w:rsidRPr="00B87675" w:rsidTr="00DB464F">
        <w:trPr>
          <w:trHeight w:val="311"/>
        </w:trPr>
        <w:tc>
          <w:tcPr>
            <w:tcW w:w="2519" w:type="dxa"/>
            <w:vMerge/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  <w:shd w:val="clear" w:color="auto" w:fill="auto"/>
          </w:tcPr>
          <w:p w:rsidR="00DB464F" w:rsidRPr="00B87675" w:rsidRDefault="00DB464F" w:rsidP="00B87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876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81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64F" w:rsidRPr="00B87675" w:rsidRDefault="00DB464F" w:rsidP="00B87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Ассоциативная композиция в предметной форме на заданную тему.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DB464F" w:rsidRPr="00B87675" w:rsidRDefault="00DB464F" w:rsidP="00B876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64F" w:rsidRPr="00B87675" w:rsidTr="00DB464F">
        <w:trPr>
          <w:trHeight w:val="278"/>
        </w:trPr>
        <w:tc>
          <w:tcPr>
            <w:tcW w:w="2519" w:type="dxa"/>
            <w:vMerge/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  <w:shd w:val="clear" w:color="auto" w:fill="auto"/>
          </w:tcPr>
          <w:p w:rsidR="00DB464F" w:rsidRPr="00B87675" w:rsidRDefault="00DB464F" w:rsidP="00B87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81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64F" w:rsidRPr="00B87675" w:rsidRDefault="00DB464F" w:rsidP="00B87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Выполнение ассоциативной композиции в беспредметной форме.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DB464F" w:rsidRPr="00B87675" w:rsidRDefault="00DB464F" w:rsidP="00B876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64F" w:rsidRPr="00B87675" w:rsidTr="00DB464F">
        <w:trPr>
          <w:trHeight w:val="299"/>
        </w:trPr>
        <w:tc>
          <w:tcPr>
            <w:tcW w:w="2519" w:type="dxa"/>
            <w:vMerge/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  <w:shd w:val="clear" w:color="auto" w:fill="auto"/>
          </w:tcPr>
          <w:p w:rsidR="00DB464F" w:rsidRPr="00B87675" w:rsidRDefault="00DB464F" w:rsidP="00B87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81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64F" w:rsidRPr="00B87675" w:rsidRDefault="00DB464F" w:rsidP="00B87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Выполнение ассоциативной композиции в цвете с использованием </w:t>
            </w:r>
            <w:r w:rsidRPr="00B876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предметных и беспредметных форм.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DB464F" w:rsidRPr="00B87675" w:rsidRDefault="00DB464F" w:rsidP="00B876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775" w:type="dxa"/>
            <w:vMerge/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64F" w:rsidRPr="00B87675" w:rsidTr="00DB464F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gridSpan w:val="5"/>
            <w:shd w:val="clear" w:color="auto" w:fill="auto"/>
          </w:tcPr>
          <w:p w:rsidR="00DB464F" w:rsidRPr="00B87675" w:rsidRDefault="00DB464F" w:rsidP="00B87675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464F" w:rsidRPr="00B87675" w:rsidRDefault="00DA22C2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775" w:type="dxa"/>
            <w:vMerge/>
            <w:shd w:val="clear" w:color="auto" w:fill="auto"/>
          </w:tcPr>
          <w:p w:rsidR="00DB464F" w:rsidRPr="00B87675" w:rsidRDefault="00DB464F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64F" w:rsidRPr="00B87675" w:rsidTr="00964631">
        <w:trPr>
          <w:trHeight w:val="1110"/>
        </w:trPr>
        <w:tc>
          <w:tcPr>
            <w:tcW w:w="2519" w:type="dxa"/>
            <w:vMerge/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gridSpan w:val="5"/>
            <w:shd w:val="clear" w:color="auto" w:fill="auto"/>
          </w:tcPr>
          <w:p w:rsidR="00DB464F" w:rsidRPr="00B87675" w:rsidRDefault="00DB464F" w:rsidP="00B87675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Создание материалов презентаций</w:t>
            </w: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 на тему: «Знание законов композиции, как средство создания художественного образа в произведениях искусства», «Композиционные закономерности в создании прически и образа» (по выбору). </w:t>
            </w:r>
          </w:p>
          <w:p w:rsidR="00DB464F" w:rsidRPr="00B87675" w:rsidRDefault="00DB464F" w:rsidP="00B87675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Подготовка к зачету.</w:t>
            </w:r>
          </w:p>
        </w:tc>
        <w:tc>
          <w:tcPr>
            <w:tcW w:w="1417" w:type="dxa"/>
            <w:vMerge/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775" w:type="dxa"/>
            <w:vMerge/>
            <w:shd w:val="clear" w:color="auto" w:fill="auto"/>
          </w:tcPr>
          <w:p w:rsidR="00DB464F" w:rsidRPr="00B87675" w:rsidRDefault="00DB464F" w:rsidP="00B876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64F" w:rsidRPr="00B87675" w:rsidTr="00964631">
        <w:trPr>
          <w:trHeight w:val="169"/>
        </w:trPr>
        <w:tc>
          <w:tcPr>
            <w:tcW w:w="10741" w:type="dxa"/>
            <w:gridSpan w:val="6"/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417" w:type="dxa"/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2775" w:type="dxa"/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B464F" w:rsidRPr="00B87675" w:rsidTr="00964631">
        <w:trPr>
          <w:trHeight w:val="169"/>
        </w:trPr>
        <w:tc>
          <w:tcPr>
            <w:tcW w:w="10741" w:type="dxa"/>
            <w:gridSpan w:val="6"/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17" w:type="dxa"/>
            <w:shd w:val="clear" w:color="auto" w:fill="auto"/>
          </w:tcPr>
          <w:p w:rsidR="00DB464F" w:rsidRPr="00B87675" w:rsidRDefault="00DA22C2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775" w:type="dxa"/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F04CD" w:rsidRPr="00B87675" w:rsidTr="00964631">
        <w:trPr>
          <w:trHeight w:val="169"/>
        </w:trPr>
        <w:tc>
          <w:tcPr>
            <w:tcW w:w="10741" w:type="dxa"/>
            <w:gridSpan w:val="6"/>
            <w:shd w:val="clear" w:color="auto" w:fill="auto"/>
          </w:tcPr>
          <w:p w:rsidR="00DF04CD" w:rsidRPr="00B87675" w:rsidRDefault="00DF04CD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7675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(зачёт)</w:t>
            </w:r>
          </w:p>
        </w:tc>
        <w:tc>
          <w:tcPr>
            <w:tcW w:w="1417" w:type="dxa"/>
            <w:shd w:val="clear" w:color="auto" w:fill="auto"/>
          </w:tcPr>
          <w:p w:rsidR="00DF04CD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75" w:type="dxa"/>
            <w:shd w:val="clear" w:color="auto" w:fill="auto"/>
          </w:tcPr>
          <w:p w:rsidR="00DF04CD" w:rsidRPr="00B87675" w:rsidRDefault="00DF04CD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B464F" w:rsidRPr="00B87675" w:rsidTr="000343C4">
        <w:trPr>
          <w:trHeight w:val="465"/>
        </w:trPr>
        <w:tc>
          <w:tcPr>
            <w:tcW w:w="1074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DA2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75" w:type="dxa"/>
            <w:tcBorders>
              <w:bottom w:val="single" w:sz="4" w:space="0" w:color="auto"/>
            </w:tcBorders>
            <w:shd w:val="clear" w:color="auto" w:fill="auto"/>
          </w:tcPr>
          <w:p w:rsidR="00DB464F" w:rsidRPr="00B87675" w:rsidRDefault="00DB464F" w:rsidP="00B87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F41284" w:rsidRDefault="00F41284" w:rsidP="00ED4B75">
      <w:pPr>
        <w:spacing w:after="0" w:line="240" w:lineRule="auto"/>
        <w:ind w:firstLine="660"/>
        <w:rPr>
          <w:rFonts w:ascii="Times New Roman" w:hAnsi="Times New Roman" w:cs="Times New Roman"/>
          <w:b/>
          <w:bCs/>
          <w:sz w:val="24"/>
          <w:szCs w:val="24"/>
        </w:rPr>
        <w:sectPr w:rsidR="00F41284" w:rsidSect="00DF04CD">
          <w:pgSz w:w="16838" w:h="11906" w:orient="landscape" w:code="9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F41284" w:rsidRDefault="00F41284" w:rsidP="00ED4B75">
      <w:pPr>
        <w:spacing w:after="0" w:line="240" w:lineRule="auto"/>
        <w:ind w:firstLine="660"/>
        <w:rPr>
          <w:rFonts w:ascii="Times New Roman" w:hAnsi="Times New Roman" w:cs="Times New Roman"/>
          <w:b/>
          <w:bCs/>
          <w:sz w:val="24"/>
          <w:szCs w:val="24"/>
        </w:rPr>
      </w:pPr>
    </w:p>
    <w:p w:rsidR="00ED4B75" w:rsidRPr="00B87675" w:rsidRDefault="00ED4B75" w:rsidP="00B87675">
      <w:pPr>
        <w:spacing w:after="0" w:line="240" w:lineRule="auto"/>
        <w:ind w:firstLine="660"/>
        <w:rPr>
          <w:rFonts w:ascii="Times New Roman" w:hAnsi="Times New Roman" w:cs="Times New Roman"/>
          <w:b/>
          <w:bCs/>
          <w:sz w:val="24"/>
          <w:szCs w:val="24"/>
        </w:rPr>
      </w:pPr>
      <w:r w:rsidRPr="00B87675">
        <w:rPr>
          <w:rFonts w:ascii="Times New Roman" w:hAnsi="Times New Roman" w:cs="Times New Roman"/>
          <w:b/>
          <w:bCs/>
          <w:sz w:val="24"/>
          <w:szCs w:val="24"/>
        </w:rPr>
        <w:t>3. УСЛОВИЯ РЕАЛИЗАЦИИ ПРОГРАММЫ УЧЕБНОЙ ДИСЦИПЛИНЫ</w:t>
      </w:r>
    </w:p>
    <w:p w:rsidR="00ED4B75" w:rsidRPr="00B87675" w:rsidRDefault="00ED4B75" w:rsidP="00B87675">
      <w:pPr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D4B75" w:rsidRPr="00B87675" w:rsidRDefault="00ED4B75" w:rsidP="00B87675">
      <w:pPr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7675">
        <w:rPr>
          <w:rFonts w:ascii="Times New Roman" w:hAnsi="Times New Roman" w:cs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ED4B75" w:rsidRPr="00B87675" w:rsidRDefault="00ED4B75" w:rsidP="00074146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7675">
        <w:rPr>
          <w:rFonts w:ascii="Times New Roman" w:hAnsi="Times New Roman" w:cs="Times New Roman"/>
          <w:bCs/>
          <w:sz w:val="24"/>
          <w:szCs w:val="24"/>
        </w:rPr>
        <w:t>Кабинет «</w:t>
      </w:r>
      <w:r w:rsidRPr="00B87675">
        <w:rPr>
          <w:rFonts w:ascii="Times New Roman" w:hAnsi="Times New Roman" w:cs="Times New Roman"/>
          <w:sz w:val="24"/>
          <w:szCs w:val="24"/>
        </w:rPr>
        <w:t>Рисунок и живопись</w:t>
      </w:r>
      <w:r w:rsidRPr="00B87675">
        <w:rPr>
          <w:rFonts w:ascii="Times New Roman" w:hAnsi="Times New Roman" w:cs="Times New Roman"/>
          <w:bCs/>
          <w:sz w:val="24"/>
          <w:szCs w:val="24"/>
        </w:rPr>
        <w:t>»</w:t>
      </w:r>
      <w:r w:rsidRPr="00B87675">
        <w:rPr>
          <w:rFonts w:ascii="Times New Roman" w:hAnsi="Times New Roman" w:cs="Times New Roman"/>
          <w:sz w:val="24"/>
          <w:szCs w:val="24"/>
        </w:rPr>
        <w:t>,  оснащенный о</w:t>
      </w:r>
      <w:r w:rsidRPr="00B87675">
        <w:rPr>
          <w:rFonts w:ascii="Times New Roman" w:hAnsi="Times New Roman" w:cs="Times New Roman"/>
          <w:bCs/>
          <w:sz w:val="24"/>
          <w:szCs w:val="24"/>
        </w:rPr>
        <w:t xml:space="preserve">борудованием: </w:t>
      </w:r>
    </w:p>
    <w:p w:rsidR="00ED4B75" w:rsidRPr="00B87675" w:rsidRDefault="00ED4B75" w:rsidP="00074146">
      <w:pPr>
        <w:pStyle w:val="a4"/>
        <w:ind w:left="0"/>
        <w:rPr>
          <w:bCs/>
        </w:rPr>
      </w:pPr>
      <w:r w:rsidRPr="00B87675">
        <w:rPr>
          <w:bCs/>
        </w:rPr>
        <w:t xml:space="preserve">рабочие места по количеству обучающихся, рабочее место преподавателя, комплект  учебно-методической документации, раздаточный  материал. </w:t>
      </w:r>
    </w:p>
    <w:p w:rsidR="00ED4B75" w:rsidRPr="00B87675" w:rsidRDefault="00ED4B75" w:rsidP="00074146">
      <w:pPr>
        <w:pStyle w:val="a4"/>
        <w:ind w:left="0"/>
        <w:rPr>
          <w:bCs/>
        </w:rPr>
      </w:pPr>
      <w:r w:rsidRPr="00B87675">
        <w:rPr>
          <w:bCs/>
        </w:rPr>
        <w:t xml:space="preserve">техническими средствами обучения: </w:t>
      </w:r>
    </w:p>
    <w:p w:rsidR="00ED4B75" w:rsidRPr="00B87675" w:rsidRDefault="00ED4B75" w:rsidP="0007414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87675">
        <w:rPr>
          <w:rFonts w:ascii="Times New Roman" w:hAnsi="Times New Roman" w:cs="Times New Roman"/>
          <w:bCs/>
          <w:sz w:val="24"/>
          <w:szCs w:val="24"/>
        </w:rPr>
        <w:t>персональный компьютер  с лицензионным программным обеспечением,  мультимедийный проектор.</w:t>
      </w:r>
    </w:p>
    <w:p w:rsidR="00ED4B75" w:rsidRPr="00B87675" w:rsidRDefault="00ED4B75" w:rsidP="00B87675">
      <w:pPr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D4B75" w:rsidRPr="00B87675" w:rsidRDefault="00ED4B75" w:rsidP="00B87675">
      <w:pPr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7675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ED4B75" w:rsidRPr="00B87675" w:rsidRDefault="00ED4B75" w:rsidP="00B87675">
      <w:pPr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B87675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B87675"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ED4B75" w:rsidRPr="00B87675" w:rsidRDefault="00ED4B75" w:rsidP="00B8767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ED4B75" w:rsidRPr="00B87675" w:rsidRDefault="00ED4B75" w:rsidP="00B87675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  <w:r w:rsidRPr="00B87675"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:rsidR="00CB4418" w:rsidRPr="00B87675" w:rsidRDefault="00CB4418" w:rsidP="00B87675">
      <w:pPr>
        <w:pStyle w:val="a4"/>
        <w:numPr>
          <w:ilvl w:val="0"/>
          <w:numId w:val="2"/>
        </w:numPr>
        <w:shd w:val="clear" w:color="auto" w:fill="FFFFFF"/>
        <w:tabs>
          <w:tab w:val="left" w:pos="0"/>
        </w:tabs>
        <w:ind w:left="0"/>
        <w:rPr>
          <w:b/>
        </w:rPr>
      </w:pPr>
      <w:r w:rsidRPr="00B87675">
        <w:t xml:space="preserve">Беляева, С.Е. , Розанов.-  Спецрисунок и художественная графика: учебник. </w:t>
      </w:r>
      <w:r w:rsidR="00074146">
        <w:t>10</w:t>
      </w:r>
      <w:r w:rsidRPr="00B87675">
        <w:t>-е изд., стер. - М.: Академия, 201</w:t>
      </w:r>
      <w:r w:rsidR="00074146">
        <w:t>8</w:t>
      </w:r>
      <w:r w:rsidRPr="00B87675">
        <w:t>.</w:t>
      </w:r>
      <w:r w:rsidRPr="00B87675">
        <w:rPr>
          <w:b/>
        </w:rPr>
        <w:t xml:space="preserve"> </w:t>
      </w:r>
    </w:p>
    <w:p w:rsidR="00CB4418" w:rsidRPr="00B87675" w:rsidRDefault="00CB4418" w:rsidP="00B87675">
      <w:pPr>
        <w:pStyle w:val="a4"/>
        <w:numPr>
          <w:ilvl w:val="0"/>
          <w:numId w:val="2"/>
        </w:numPr>
        <w:tabs>
          <w:tab w:val="left" w:pos="0"/>
        </w:tabs>
        <w:ind w:left="0"/>
        <w:rPr>
          <w:bCs/>
        </w:rPr>
      </w:pPr>
      <w:r w:rsidRPr="00B87675">
        <w:t>Даглдиян, К.Т. Декоративная композиция: учебное пособие/- К.Т. Даглдиян. -Ростов н/Д: Феникс, 2010.- 312 с.</w:t>
      </w:r>
    </w:p>
    <w:p w:rsidR="00CB4418" w:rsidRPr="00B87675" w:rsidRDefault="00CB4418" w:rsidP="00B87675">
      <w:pPr>
        <w:pStyle w:val="a4"/>
        <w:numPr>
          <w:ilvl w:val="0"/>
          <w:numId w:val="2"/>
        </w:numPr>
        <w:shd w:val="clear" w:color="auto" w:fill="FFFFFF"/>
        <w:tabs>
          <w:tab w:val="left" w:pos="0"/>
        </w:tabs>
        <w:ind w:left="0"/>
        <w:rPr>
          <w:bCs/>
        </w:rPr>
      </w:pPr>
      <w:r w:rsidRPr="00B87675">
        <w:rPr>
          <w:bCs/>
        </w:rPr>
        <w:t>Драбант Т.А., Основы рисунка Школа художника - М. КОНТЭНТ, 2015.</w:t>
      </w:r>
    </w:p>
    <w:p w:rsidR="00CB4418" w:rsidRPr="00B87675" w:rsidRDefault="00ED4B75" w:rsidP="00B87675">
      <w:pPr>
        <w:pStyle w:val="a4"/>
        <w:numPr>
          <w:ilvl w:val="0"/>
          <w:numId w:val="2"/>
        </w:numPr>
        <w:tabs>
          <w:tab w:val="left" w:pos="0"/>
        </w:tabs>
        <w:ind w:left="0"/>
        <w:rPr>
          <w:bCs/>
        </w:rPr>
      </w:pPr>
      <w:r w:rsidRPr="00B87675">
        <w:t xml:space="preserve">Логвиненко, Г.М. Декоративная композиция: учебное пособие/Г.М. Логвиненко.- М.: Владос, 2008.- 144с. 2. </w:t>
      </w:r>
    </w:p>
    <w:p w:rsidR="00ED4B75" w:rsidRPr="00B87675" w:rsidRDefault="00ED4B75" w:rsidP="00B87675">
      <w:pPr>
        <w:pStyle w:val="a4"/>
        <w:numPr>
          <w:ilvl w:val="0"/>
          <w:numId w:val="2"/>
        </w:numPr>
        <w:tabs>
          <w:tab w:val="left" w:pos="0"/>
        </w:tabs>
        <w:ind w:left="0"/>
        <w:rPr>
          <w:bCs/>
        </w:rPr>
      </w:pPr>
      <w:r w:rsidRPr="00B87675">
        <w:rPr>
          <w:bCs/>
        </w:rPr>
        <w:t>Рисунок и живопись. Учебное пособие. Ю.М. Кирцер.  - М.: Высшая школа, 2015</w:t>
      </w:r>
      <w:r w:rsidRPr="00B87675">
        <w:t>;</w:t>
      </w:r>
    </w:p>
    <w:p w:rsidR="00CB4418" w:rsidRPr="00B87675" w:rsidRDefault="00ED4B75" w:rsidP="00B87675">
      <w:pPr>
        <w:pStyle w:val="a4"/>
        <w:tabs>
          <w:tab w:val="left" w:pos="0"/>
        </w:tabs>
        <w:ind w:left="0"/>
        <w:rPr>
          <w:b/>
        </w:rPr>
      </w:pPr>
      <w:r w:rsidRPr="00B87675">
        <w:rPr>
          <w:bCs/>
        </w:rPr>
        <w:t xml:space="preserve"> </w:t>
      </w:r>
    </w:p>
    <w:p w:rsidR="00ED4B75" w:rsidRPr="00B87675" w:rsidRDefault="00ED4B75" w:rsidP="00B87675">
      <w:pPr>
        <w:pStyle w:val="a4"/>
        <w:shd w:val="clear" w:color="auto" w:fill="FFFFFF"/>
        <w:tabs>
          <w:tab w:val="left" w:pos="0"/>
        </w:tabs>
        <w:ind w:left="0"/>
        <w:rPr>
          <w:b/>
        </w:rPr>
      </w:pPr>
      <w:r w:rsidRPr="00B87675">
        <w:rPr>
          <w:b/>
        </w:rPr>
        <w:t>3.2.2. Электронные издания (электронные ресурсы)</w:t>
      </w:r>
    </w:p>
    <w:p w:rsidR="00ED4B75" w:rsidRPr="00B87675" w:rsidRDefault="00ED4B75" w:rsidP="00B87675">
      <w:pPr>
        <w:pStyle w:val="1"/>
        <w:tabs>
          <w:tab w:val="num" w:pos="284"/>
        </w:tabs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87675"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>1. Форум - как научиться рисовать. Режим доступа:  </w:t>
      </w:r>
      <w:r w:rsidRPr="00B87675">
        <w:rPr>
          <w:rStyle w:val="apple-converted-space"/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> </w:t>
      </w:r>
      <w:r w:rsidRPr="00B87675">
        <w:rPr>
          <w:rFonts w:ascii="Times New Roman" w:hAnsi="Times New Roman" w:cs="Times New Roman"/>
          <w:b w:val="0"/>
          <w:color w:val="auto"/>
          <w:sz w:val="24"/>
          <w:szCs w:val="24"/>
        </w:rPr>
        <w:t>www.paintmaster.ru.</w:t>
      </w:r>
    </w:p>
    <w:p w:rsidR="00ED4B75" w:rsidRPr="00B87675" w:rsidRDefault="00ED4B75" w:rsidP="00B87675">
      <w:pPr>
        <w:tabs>
          <w:tab w:val="num" w:pos="284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D4B75" w:rsidRPr="00B87675" w:rsidRDefault="00ED4B75" w:rsidP="00B87675">
      <w:pPr>
        <w:tabs>
          <w:tab w:val="num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7675">
        <w:rPr>
          <w:rFonts w:ascii="Times New Roman" w:hAnsi="Times New Roman" w:cs="Times New Roman"/>
          <w:b/>
          <w:bCs/>
          <w:sz w:val="24"/>
          <w:szCs w:val="24"/>
        </w:rPr>
        <w:t>3.2.3. Дополнительные источники</w:t>
      </w:r>
    </w:p>
    <w:p w:rsidR="00ED4B75" w:rsidRPr="00B87675" w:rsidRDefault="00ED4B75" w:rsidP="00B87675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B87675">
        <w:rPr>
          <w:rFonts w:ascii="Times New Roman" w:hAnsi="Times New Roman" w:cs="Times New Roman"/>
          <w:bCs/>
          <w:sz w:val="24"/>
          <w:szCs w:val="24"/>
        </w:rPr>
        <w:t>Основы художественного проектирования прически. Специальный рисунок. Т.И. Беспалова, А.В.Гузь. -  Москва,»АКАДЕМА» 2013</w:t>
      </w:r>
      <w:r w:rsidRPr="00B87675">
        <w:rPr>
          <w:rFonts w:ascii="Times New Roman" w:hAnsi="Times New Roman" w:cs="Times New Roman"/>
          <w:sz w:val="24"/>
          <w:szCs w:val="24"/>
        </w:rPr>
        <w:t>;</w:t>
      </w:r>
    </w:p>
    <w:p w:rsidR="00ED4B75" w:rsidRPr="00B87675" w:rsidRDefault="00ED4B75" w:rsidP="00B87675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B87675">
        <w:rPr>
          <w:rFonts w:ascii="Times New Roman" w:hAnsi="Times New Roman" w:cs="Times New Roman"/>
          <w:bCs/>
          <w:sz w:val="24"/>
          <w:szCs w:val="24"/>
        </w:rPr>
        <w:t>Лучшие уроки. Свет и Цвет. – М. АСТ,ОГИЗ, 2015</w:t>
      </w:r>
      <w:r w:rsidRPr="00B87675">
        <w:rPr>
          <w:rFonts w:ascii="Times New Roman" w:hAnsi="Times New Roman" w:cs="Times New Roman"/>
          <w:sz w:val="24"/>
          <w:szCs w:val="24"/>
        </w:rPr>
        <w:t>;</w:t>
      </w:r>
    </w:p>
    <w:p w:rsidR="00ED4B75" w:rsidRPr="00B87675" w:rsidRDefault="00ED4B75" w:rsidP="00B87675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B87675">
        <w:rPr>
          <w:rFonts w:ascii="Times New Roman" w:hAnsi="Times New Roman" w:cs="Times New Roman"/>
          <w:bCs/>
          <w:sz w:val="24"/>
          <w:szCs w:val="24"/>
        </w:rPr>
        <w:t>Лучшие уроки. Композиция и перспектива. – М.АСТ,2015.</w:t>
      </w:r>
    </w:p>
    <w:p w:rsidR="00D33BF8" w:rsidRPr="00B87675" w:rsidRDefault="00D33BF8" w:rsidP="00B8767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33BF8" w:rsidRPr="00B87675" w:rsidRDefault="00D33BF8" w:rsidP="00B8767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33BF8" w:rsidRPr="00B87675" w:rsidRDefault="00D33BF8" w:rsidP="00B8767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E4B8A" w:rsidRPr="00B87675" w:rsidRDefault="005E4B8A" w:rsidP="00B8767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E4B8A" w:rsidRPr="00B87675" w:rsidRDefault="005E4B8A" w:rsidP="00B8767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E4B8A" w:rsidRPr="00B87675" w:rsidRDefault="005E4B8A" w:rsidP="00B8767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E4B8A" w:rsidRPr="00B87675" w:rsidRDefault="005E4B8A" w:rsidP="00B8767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E4B8A" w:rsidRPr="00B87675" w:rsidRDefault="005E4B8A" w:rsidP="00B8767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E4B8A" w:rsidRPr="00B87675" w:rsidRDefault="005E4B8A" w:rsidP="00B8767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E4B8A" w:rsidRPr="00B87675" w:rsidRDefault="005E4B8A" w:rsidP="00B8767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E4B8A" w:rsidRPr="00B87675" w:rsidRDefault="005E4B8A" w:rsidP="00B8767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E4B8A" w:rsidRPr="00B87675" w:rsidRDefault="005E4B8A" w:rsidP="00B8767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E4B8A" w:rsidRPr="00B87675" w:rsidRDefault="005E4B8A" w:rsidP="00B8767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E4B8A" w:rsidRPr="00B87675" w:rsidRDefault="005E4B8A" w:rsidP="00B8767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E4B8A" w:rsidRPr="00B87675" w:rsidRDefault="005E4B8A" w:rsidP="00B8767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E4B8A" w:rsidRPr="00B87675" w:rsidRDefault="005E4B8A" w:rsidP="00B8767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33BF8" w:rsidRPr="00B87675" w:rsidRDefault="00D33BF8" w:rsidP="00B8767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D4B75" w:rsidRPr="00B87675" w:rsidRDefault="00ED4B75" w:rsidP="00B87675">
      <w:pPr>
        <w:pStyle w:val="a4"/>
        <w:numPr>
          <w:ilvl w:val="0"/>
          <w:numId w:val="1"/>
        </w:numPr>
        <w:ind w:left="0"/>
        <w:rPr>
          <w:b/>
        </w:rPr>
      </w:pPr>
      <w:r w:rsidRPr="00B87675">
        <w:rPr>
          <w:b/>
        </w:rPr>
        <w:lastRenderedPageBreak/>
        <w:t>КОНТРОЛЬ И ОЦЕНКА РЕЗУЛЬТАТОВ ОСВОЕНИЯ УЧЕБНОЙ ДИСЦИПЛИНЫ</w:t>
      </w:r>
    </w:p>
    <w:p w:rsidR="00ED4B75" w:rsidRPr="00B87675" w:rsidRDefault="005E4B8A" w:rsidP="00B87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7675">
        <w:rPr>
          <w:rFonts w:ascii="Times New Roman" w:hAnsi="Times New Roman" w:cs="Times New Roman"/>
          <w:sz w:val="24"/>
          <w:szCs w:val="24"/>
        </w:rPr>
        <w:t xml:space="preserve">4.1. </w:t>
      </w:r>
      <w:r w:rsidR="00ED4B75" w:rsidRPr="00B87675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лекционных и практических занятий, тестирования.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12"/>
        <w:gridCol w:w="2729"/>
        <w:gridCol w:w="2829"/>
      </w:tblGrid>
      <w:tr w:rsidR="00ED4B75" w:rsidRPr="00B87675" w:rsidTr="005E4B8A"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DF5" w:rsidRPr="00B87675" w:rsidRDefault="00ED4B75" w:rsidP="00B87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B75" w:rsidRPr="00B87675" w:rsidRDefault="00ED4B75" w:rsidP="00B87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B75" w:rsidRPr="00B87675" w:rsidRDefault="00951B43" w:rsidP="00B87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="00ED4B75"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етоды</w:t>
            </w:r>
            <w:r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4B75" w:rsidRPr="00B8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оценки</w:t>
            </w:r>
          </w:p>
        </w:tc>
      </w:tr>
      <w:tr w:rsidR="00ED4B75" w:rsidRPr="00B87675" w:rsidTr="005E4B8A">
        <w:trPr>
          <w:trHeight w:val="269"/>
        </w:trPr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B75" w:rsidRPr="00B87675" w:rsidRDefault="00ED4B75" w:rsidP="00B8767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УМЕНИЯ: 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B75" w:rsidRPr="00B87675" w:rsidRDefault="00ED4B75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A9" w:rsidRPr="00B87675" w:rsidRDefault="00ED4B75" w:rsidP="00B876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634A43" w:rsidRPr="00B87675" w:rsidTr="00BD1E44">
        <w:trPr>
          <w:trHeight w:val="5946"/>
        </w:trPr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A43" w:rsidRPr="00B87675" w:rsidRDefault="005E4B8A" w:rsidP="0062092F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84" w:hanging="284"/>
            </w:pPr>
            <w:r w:rsidRPr="00B87675">
              <w:t xml:space="preserve">применять знания по оценке </w:t>
            </w:r>
            <w:r w:rsidR="00634A43" w:rsidRPr="00B87675">
              <w:t>результатов</w:t>
            </w:r>
            <w:r w:rsidR="00BD1E44" w:rsidRPr="00B87675">
              <w:t xml:space="preserve"> </w:t>
            </w:r>
            <w:r w:rsidR="00634A43" w:rsidRPr="00B87675">
              <w:t>композиции формы и</w:t>
            </w:r>
            <w:r w:rsidR="00BD1E44" w:rsidRPr="00B87675">
              <w:t xml:space="preserve"> </w:t>
            </w:r>
            <w:r w:rsidR="00634A43" w:rsidRPr="00B87675">
              <w:t>художественного оформления</w:t>
            </w:r>
            <w:r w:rsidR="00BD1E44" w:rsidRPr="00B87675">
              <w:t xml:space="preserve"> </w:t>
            </w:r>
            <w:r w:rsidR="00634A43" w:rsidRPr="00B87675">
              <w:t>в прическу;</w:t>
            </w:r>
          </w:p>
          <w:p w:rsidR="00634A43" w:rsidRPr="00B87675" w:rsidRDefault="00951B43" w:rsidP="0062092F">
            <w:pPr>
              <w:pStyle w:val="a4"/>
              <w:numPr>
                <w:ilvl w:val="0"/>
                <w:numId w:val="4"/>
              </w:numPr>
              <w:suppressAutoHyphens/>
              <w:ind w:left="284" w:hanging="284"/>
            </w:pPr>
            <w:r w:rsidRPr="00B87675">
              <w:t>в</w:t>
            </w:r>
            <w:r w:rsidR="00634A43" w:rsidRPr="00B87675">
              <w:t>ыделяет сюжетно-композиционный центр</w:t>
            </w:r>
            <w:r w:rsidRPr="00B87675">
              <w:t>;</w:t>
            </w:r>
          </w:p>
          <w:p w:rsidR="00951B43" w:rsidRPr="00B87675" w:rsidRDefault="00BD1E44" w:rsidP="0062092F">
            <w:pPr>
              <w:pStyle w:val="a4"/>
              <w:numPr>
                <w:ilvl w:val="0"/>
                <w:numId w:val="4"/>
              </w:numPr>
              <w:suppressAutoHyphens/>
              <w:ind w:left="284" w:hanging="284"/>
            </w:pPr>
            <w:r w:rsidRPr="00B87675">
              <w:t>выполняет</w:t>
            </w:r>
            <w:r w:rsidR="00634A43" w:rsidRPr="00B87675">
              <w:t xml:space="preserve">  целостную композицию, составленную на плоскости из геометрических элементов</w:t>
            </w:r>
            <w:r w:rsidR="00951B43" w:rsidRPr="00B87675">
              <w:t xml:space="preserve"> –</w:t>
            </w:r>
            <w:r w:rsidR="00634A43" w:rsidRPr="00B87675">
              <w:t xml:space="preserve"> симметричную</w:t>
            </w:r>
            <w:r w:rsidR="00951B43" w:rsidRPr="00B87675">
              <w:t xml:space="preserve">, асимметричную, динамичную, статичную  </w:t>
            </w:r>
            <w:r w:rsidR="00634A43" w:rsidRPr="00B87675">
              <w:t>на заданную тему</w:t>
            </w:r>
            <w:r w:rsidR="00951B43" w:rsidRPr="00B87675">
              <w:t>;</w:t>
            </w:r>
          </w:p>
          <w:p w:rsidR="00951B43" w:rsidRPr="00B87675" w:rsidRDefault="00951B43" w:rsidP="0062092F">
            <w:pPr>
              <w:pStyle w:val="a4"/>
              <w:numPr>
                <w:ilvl w:val="0"/>
                <w:numId w:val="4"/>
              </w:numPr>
              <w:suppressAutoHyphens/>
              <w:ind w:left="284" w:hanging="284"/>
            </w:pPr>
            <w:r w:rsidRPr="00B87675">
              <w:t xml:space="preserve">выполняет  целостную </w:t>
            </w:r>
            <w:r w:rsidR="00634A43" w:rsidRPr="00B87675">
              <w:t>контрастную</w:t>
            </w:r>
            <w:r w:rsidRPr="00B87675">
              <w:t>, нюансную</w:t>
            </w:r>
            <w:r w:rsidR="00634A43" w:rsidRPr="00B87675">
              <w:t xml:space="preserve"> комп</w:t>
            </w:r>
            <w:r w:rsidRPr="00B87675">
              <w:t>озицию рисунка на заданную тему;</w:t>
            </w:r>
          </w:p>
          <w:p w:rsidR="00634A43" w:rsidRPr="00B87675" w:rsidRDefault="00951B43" w:rsidP="0062092F">
            <w:pPr>
              <w:pStyle w:val="a4"/>
              <w:numPr>
                <w:ilvl w:val="0"/>
                <w:numId w:val="4"/>
              </w:numPr>
              <w:suppressAutoHyphens/>
              <w:ind w:left="284" w:hanging="284"/>
            </w:pPr>
            <w:r w:rsidRPr="00B87675">
              <w:t xml:space="preserve">выполняет </w:t>
            </w:r>
            <w:r w:rsidR="00634A43" w:rsidRPr="00B87675">
              <w:t>композицию метрического</w:t>
            </w:r>
            <w:r w:rsidRPr="00B87675">
              <w:t>, ритмического</w:t>
            </w:r>
            <w:r w:rsidR="00634A43" w:rsidRPr="00B87675">
              <w:t xml:space="preserve"> рисунка</w:t>
            </w:r>
            <w:r w:rsidRPr="00B87675">
              <w:t xml:space="preserve"> и ассоциативную композицию в предметной форме</w:t>
            </w:r>
            <w:r w:rsidR="00634A43" w:rsidRPr="00B87675">
              <w:t xml:space="preserve"> на заданную тему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A43" w:rsidRPr="00B87675" w:rsidRDefault="005E4B8A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выполнения </w:t>
            </w:r>
            <w:r w:rsidR="00BD1E44"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практических  и </w:t>
            </w:r>
            <w:r w:rsidR="00634A43" w:rsidRPr="00B87675">
              <w:rPr>
                <w:rFonts w:ascii="Times New Roman" w:hAnsi="Times New Roman" w:cs="Times New Roman"/>
                <w:sz w:val="24"/>
                <w:szCs w:val="24"/>
              </w:rPr>
              <w:t>самостоятельн</w:t>
            </w:r>
            <w:r w:rsidR="00BD1E44" w:rsidRPr="00B87675">
              <w:rPr>
                <w:rFonts w:ascii="Times New Roman" w:hAnsi="Times New Roman" w:cs="Times New Roman"/>
                <w:sz w:val="24"/>
                <w:szCs w:val="24"/>
              </w:rPr>
              <w:t>ых работ;</w:t>
            </w:r>
          </w:p>
          <w:p w:rsidR="00634A43" w:rsidRPr="00B87675" w:rsidRDefault="00634A43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Качество выполнения</w:t>
            </w:r>
          </w:p>
          <w:p w:rsidR="00634A43" w:rsidRPr="00B87675" w:rsidRDefault="00382D8C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индивидуальных заданий</w:t>
            </w:r>
            <w:r w:rsidR="00BD1E44"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34A43" w:rsidRPr="00B87675">
              <w:rPr>
                <w:rFonts w:ascii="Times New Roman" w:hAnsi="Times New Roman" w:cs="Times New Roman"/>
                <w:sz w:val="24"/>
                <w:szCs w:val="24"/>
              </w:rPr>
              <w:t>одготовк</w:t>
            </w: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D1E44"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 и защиты </w:t>
            </w:r>
            <w:r w:rsidR="00634A43" w:rsidRPr="00B87675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презентаций.</w:t>
            </w:r>
          </w:p>
          <w:p w:rsidR="00634A43" w:rsidRPr="00B87675" w:rsidRDefault="00634A43" w:rsidP="00B8767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34A43" w:rsidRPr="00B87675" w:rsidRDefault="00634A43" w:rsidP="00B8767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34A43" w:rsidRPr="00B87675" w:rsidRDefault="00634A43" w:rsidP="00B87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43" w:rsidRPr="00B87675" w:rsidRDefault="005E4B8A" w:rsidP="0062092F">
            <w:pPr>
              <w:pStyle w:val="a4"/>
              <w:numPr>
                <w:ilvl w:val="0"/>
                <w:numId w:val="5"/>
              </w:numPr>
              <w:ind w:left="205" w:hanging="205"/>
              <w:rPr>
                <w:bCs/>
              </w:rPr>
            </w:pPr>
            <w:r w:rsidRPr="00B87675">
              <w:t xml:space="preserve">Экспертная оценка </w:t>
            </w:r>
            <w:r w:rsidR="00634A43" w:rsidRPr="00B87675">
              <w:t>выполненных композиций с выделенным сюжетно-к</w:t>
            </w:r>
            <w:r w:rsidR="00BD1E44" w:rsidRPr="00B87675">
              <w:t>омпозиционным центром;</w:t>
            </w:r>
          </w:p>
          <w:p w:rsidR="00634A43" w:rsidRPr="00B87675" w:rsidRDefault="00634A43" w:rsidP="0062092F">
            <w:pPr>
              <w:pStyle w:val="a4"/>
              <w:numPr>
                <w:ilvl w:val="0"/>
                <w:numId w:val="5"/>
              </w:numPr>
              <w:ind w:left="205" w:hanging="205"/>
              <w:rPr>
                <w:bCs/>
              </w:rPr>
            </w:pPr>
            <w:r w:rsidRPr="00B87675">
              <w:rPr>
                <w:bCs/>
              </w:rPr>
              <w:t>Экспертная оценка результатов деятельности обучающегося при выполнении самостоятельных и творческих работ</w:t>
            </w:r>
            <w:r w:rsidR="00BD1E44" w:rsidRPr="00B87675">
              <w:rPr>
                <w:bCs/>
              </w:rPr>
              <w:t>;</w:t>
            </w:r>
          </w:p>
          <w:p w:rsidR="00634A43" w:rsidRPr="00B87675" w:rsidRDefault="00634A43" w:rsidP="0062092F">
            <w:pPr>
              <w:pStyle w:val="a4"/>
              <w:numPr>
                <w:ilvl w:val="0"/>
                <w:numId w:val="5"/>
              </w:numPr>
              <w:ind w:left="205" w:hanging="205"/>
            </w:pPr>
            <w:r w:rsidRPr="00B87675">
              <w:t>Экспертная оценка выполненных композиционных за</w:t>
            </w:r>
            <w:r w:rsidR="00BD1E44" w:rsidRPr="00B87675">
              <w:t>даний;</w:t>
            </w:r>
          </w:p>
          <w:p w:rsidR="00634A43" w:rsidRPr="00B87675" w:rsidRDefault="00634A43" w:rsidP="0062092F">
            <w:pPr>
              <w:pStyle w:val="a4"/>
              <w:numPr>
                <w:ilvl w:val="0"/>
                <w:numId w:val="5"/>
              </w:numPr>
              <w:ind w:left="205" w:hanging="205"/>
            </w:pPr>
            <w:r w:rsidRPr="00B87675">
              <w:rPr>
                <w:bCs/>
              </w:rPr>
              <w:t>Зачёт</w:t>
            </w:r>
          </w:p>
          <w:p w:rsidR="00634A43" w:rsidRPr="00B87675" w:rsidRDefault="00634A43" w:rsidP="0062092F">
            <w:pPr>
              <w:spacing w:after="0" w:line="240" w:lineRule="auto"/>
              <w:ind w:left="20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4A43" w:rsidRPr="00B87675" w:rsidTr="005E4B8A">
        <w:trPr>
          <w:trHeight w:val="300"/>
        </w:trPr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A43" w:rsidRPr="00B87675" w:rsidRDefault="00634A43" w:rsidP="0062092F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r w:rsidR="00260290" w:rsidRPr="00B8767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A43" w:rsidRPr="00B87675" w:rsidRDefault="00634A43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43" w:rsidRPr="00B87675" w:rsidRDefault="00634A43" w:rsidP="0062092F">
            <w:pPr>
              <w:spacing w:after="0" w:line="240" w:lineRule="auto"/>
              <w:ind w:left="2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AA8" w:rsidRPr="00B87675" w:rsidTr="005E4B8A">
        <w:trPr>
          <w:trHeight w:val="3050"/>
        </w:trPr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A8" w:rsidRPr="00B87675" w:rsidRDefault="00924AA8" w:rsidP="0062092F">
            <w:pPr>
              <w:pStyle w:val="a4"/>
              <w:numPr>
                <w:ilvl w:val="0"/>
                <w:numId w:val="3"/>
              </w:numPr>
              <w:ind w:left="284" w:hanging="284"/>
            </w:pPr>
            <w:r w:rsidRPr="00B87675">
              <w:t>Знает правила, приемы и средства композиции;</w:t>
            </w:r>
          </w:p>
          <w:p w:rsidR="00924AA8" w:rsidRPr="00B87675" w:rsidRDefault="00924AA8" w:rsidP="0062092F">
            <w:pPr>
              <w:pStyle w:val="a4"/>
              <w:numPr>
                <w:ilvl w:val="0"/>
                <w:numId w:val="3"/>
              </w:numPr>
              <w:ind w:left="284" w:hanging="284"/>
            </w:pPr>
            <w:r w:rsidRPr="00B87675">
              <w:t>Знает передачу ритма, движения и покоя;</w:t>
            </w:r>
          </w:p>
          <w:p w:rsidR="00924AA8" w:rsidRPr="00B87675" w:rsidRDefault="00924AA8" w:rsidP="0062092F">
            <w:pPr>
              <w:pStyle w:val="a4"/>
              <w:numPr>
                <w:ilvl w:val="0"/>
                <w:numId w:val="3"/>
              </w:numPr>
              <w:ind w:left="284" w:hanging="284"/>
            </w:pPr>
            <w:r w:rsidRPr="00B87675">
              <w:t>Знает передачу симметрии и асимметрии в композиции;</w:t>
            </w:r>
          </w:p>
          <w:p w:rsidR="00EE2481" w:rsidRPr="00B87675" w:rsidRDefault="00924AA8" w:rsidP="0062092F">
            <w:pPr>
              <w:pStyle w:val="a4"/>
              <w:numPr>
                <w:ilvl w:val="0"/>
                <w:numId w:val="3"/>
              </w:numPr>
              <w:ind w:left="284" w:hanging="284"/>
            </w:pPr>
            <w:r w:rsidRPr="00B87675">
              <w:t>Знает основы композиции фигуры человека;</w:t>
            </w:r>
          </w:p>
          <w:p w:rsidR="00EE2481" w:rsidRPr="00B87675" w:rsidRDefault="007870BA" w:rsidP="0062092F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</w:pPr>
            <w:r w:rsidRPr="00B87675">
              <w:t xml:space="preserve">Знает </w:t>
            </w:r>
            <w:r w:rsidR="00EE2481" w:rsidRPr="00B87675">
              <w:t>композицию и основы</w:t>
            </w:r>
            <w:r w:rsidRPr="00B87675">
              <w:t xml:space="preserve"> </w:t>
            </w:r>
            <w:r w:rsidR="00EE2481" w:rsidRPr="00B87675">
              <w:t>художественного оформления</w:t>
            </w:r>
            <w:r w:rsidR="00951B43" w:rsidRPr="00B87675">
              <w:t xml:space="preserve"> </w:t>
            </w:r>
            <w:r w:rsidR="00EE2481" w:rsidRPr="00B87675">
              <w:t>прически</w:t>
            </w:r>
          </w:p>
          <w:p w:rsidR="00924AA8" w:rsidRPr="00B87675" w:rsidRDefault="00924AA8" w:rsidP="0062092F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481" w:rsidRPr="00B87675" w:rsidRDefault="00EE2481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90-100% правильных</w:t>
            </w:r>
          </w:p>
          <w:p w:rsidR="00EE2481" w:rsidRPr="00B87675" w:rsidRDefault="00EE2481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ответов – «отлично»;</w:t>
            </w:r>
          </w:p>
          <w:p w:rsidR="00EE2481" w:rsidRPr="00B87675" w:rsidRDefault="00EE2481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80-90% правильных</w:t>
            </w:r>
          </w:p>
          <w:p w:rsidR="00EE2481" w:rsidRPr="00B87675" w:rsidRDefault="00EE2481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ответов – «хорошо»;</w:t>
            </w:r>
          </w:p>
          <w:p w:rsidR="00EE2481" w:rsidRPr="00B87675" w:rsidRDefault="00EE2481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70-80% правильных</w:t>
            </w:r>
          </w:p>
          <w:p w:rsidR="00EE2481" w:rsidRPr="00B87675" w:rsidRDefault="00EE2481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ответов –</w:t>
            </w:r>
          </w:p>
          <w:p w:rsidR="00EE2481" w:rsidRPr="00B87675" w:rsidRDefault="00EE2481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«удовлетворительно»;</w:t>
            </w:r>
          </w:p>
          <w:p w:rsidR="00EE2481" w:rsidRPr="00B87675" w:rsidRDefault="00EE2481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менее 70% правильных</w:t>
            </w:r>
          </w:p>
          <w:p w:rsidR="00EE2481" w:rsidRPr="00B87675" w:rsidRDefault="00EE2481" w:rsidP="00B87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ответов –</w:t>
            </w:r>
          </w:p>
          <w:p w:rsidR="00924AA8" w:rsidRPr="00B87675" w:rsidRDefault="00EE2481" w:rsidP="00B8767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7675">
              <w:rPr>
                <w:rFonts w:ascii="Times New Roman" w:hAnsi="Times New Roman" w:cs="Times New Roman"/>
                <w:sz w:val="24"/>
                <w:szCs w:val="24"/>
              </w:rPr>
              <w:t>«неудовлетворительно».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44" w:rsidRPr="00B87675" w:rsidRDefault="00924AA8" w:rsidP="0062092F">
            <w:pPr>
              <w:pStyle w:val="a4"/>
              <w:numPr>
                <w:ilvl w:val="0"/>
                <w:numId w:val="6"/>
              </w:numPr>
              <w:ind w:left="205" w:hanging="205"/>
            </w:pPr>
            <w:r w:rsidRPr="00B87675">
              <w:t>Устный опрос</w:t>
            </w:r>
            <w:r w:rsidR="00BD1E44" w:rsidRPr="00B87675">
              <w:t>;</w:t>
            </w:r>
            <w:r w:rsidRPr="00B87675">
              <w:t xml:space="preserve"> Накопительное оценивание</w:t>
            </w:r>
            <w:r w:rsidR="00BD1E44" w:rsidRPr="00B87675">
              <w:t>;</w:t>
            </w:r>
          </w:p>
          <w:p w:rsidR="00924AA8" w:rsidRPr="00B87675" w:rsidRDefault="00924AA8" w:rsidP="0062092F">
            <w:pPr>
              <w:pStyle w:val="a4"/>
              <w:numPr>
                <w:ilvl w:val="0"/>
                <w:numId w:val="6"/>
              </w:numPr>
              <w:ind w:left="205" w:hanging="205"/>
            </w:pPr>
            <w:r w:rsidRPr="00B87675">
              <w:t>Интерпретация результа</w:t>
            </w:r>
            <w:r w:rsidR="00BD1E44" w:rsidRPr="00B87675">
              <w:t xml:space="preserve">тов наблюдений за обучающимися </w:t>
            </w:r>
            <w:r w:rsidRPr="00B87675">
              <w:t>в ход</w:t>
            </w:r>
            <w:r w:rsidR="00BD1E44" w:rsidRPr="00B87675">
              <w:t>е выполнения практических работ;</w:t>
            </w:r>
          </w:p>
          <w:p w:rsidR="00EE2481" w:rsidRPr="00B87675" w:rsidRDefault="00EE2481" w:rsidP="0062092F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05" w:hanging="205"/>
            </w:pPr>
            <w:r w:rsidRPr="00B87675">
              <w:t>Оценка тестовых заданий</w:t>
            </w:r>
            <w:r w:rsidR="00BD1E44" w:rsidRPr="00B87675">
              <w:t>;</w:t>
            </w:r>
          </w:p>
          <w:p w:rsidR="00EE2481" w:rsidRPr="00B87675" w:rsidRDefault="00EE2481" w:rsidP="0062092F">
            <w:pPr>
              <w:pStyle w:val="a4"/>
              <w:numPr>
                <w:ilvl w:val="0"/>
                <w:numId w:val="6"/>
              </w:numPr>
              <w:ind w:left="205" w:hanging="205"/>
              <w:rPr>
                <w:bCs/>
              </w:rPr>
            </w:pPr>
            <w:r w:rsidRPr="00B87675">
              <w:t>З</w:t>
            </w:r>
            <w:r w:rsidR="005E4B8A" w:rsidRPr="00B87675">
              <w:t>ачет</w:t>
            </w:r>
            <w:r w:rsidRPr="00B87675">
              <w:t>.</w:t>
            </w:r>
          </w:p>
        </w:tc>
      </w:tr>
    </w:tbl>
    <w:p w:rsidR="00ED4B75" w:rsidRPr="00B87675" w:rsidRDefault="00ED4B75" w:rsidP="00B87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8A9" w:rsidRPr="00B87675" w:rsidRDefault="004578A9" w:rsidP="00B87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578A9" w:rsidRPr="00B87675" w:rsidSect="00F41284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55C" w:rsidRDefault="005D755C" w:rsidP="00924AA8">
      <w:pPr>
        <w:spacing w:after="0" w:line="240" w:lineRule="auto"/>
      </w:pPr>
      <w:r>
        <w:separator/>
      </w:r>
    </w:p>
  </w:endnote>
  <w:endnote w:type="continuationSeparator" w:id="1">
    <w:p w:rsidR="005D755C" w:rsidRDefault="005D755C" w:rsidP="00924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08839"/>
      <w:docPartObj>
        <w:docPartGallery w:val="Page Numbers (Bottom of Page)"/>
        <w:docPartUnique/>
      </w:docPartObj>
    </w:sdtPr>
    <w:sdtContent>
      <w:p w:rsidR="0006145E" w:rsidRDefault="00F74346">
        <w:pPr>
          <w:pStyle w:val="a8"/>
          <w:jc w:val="right"/>
        </w:pPr>
        <w:fldSimple w:instr=" PAGE   \* MERGEFORMAT ">
          <w:r w:rsidR="00DA22C2">
            <w:rPr>
              <w:noProof/>
            </w:rPr>
            <w:t>10</w:t>
          </w:r>
        </w:fldSimple>
      </w:p>
    </w:sdtContent>
  </w:sdt>
  <w:p w:rsidR="0006145E" w:rsidRDefault="0006145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55C" w:rsidRDefault="005D755C" w:rsidP="00924AA8">
      <w:pPr>
        <w:spacing w:after="0" w:line="240" w:lineRule="auto"/>
      </w:pPr>
      <w:r>
        <w:separator/>
      </w:r>
    </w:p>
  </w:footnote>
  <w:footnote w:type="continuationSeparator" w:id="1">
    <w:p w:rsidR="005D755C" w:rsidRDefault="005D755C" w:rsidP="00924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27F89"/>
    <w:multiLevelType w:val="hybridMultilevel"/>
    <w:tmpl w:val="247AA606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90C46"/>
    <w:multiLevelType w:val="multilevel"/>
    <w:tmpl w:val="557A893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420" w:hanging="4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">
    <w:nsid w:val="41702389"/>
    <w:multiLevelType w:val="multilevel"/>
    <w:tmpl w:val="86EEFED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5A4C689A"/>
    <w:multiLevelType w:val="hybridMultilevel"/>
    <w:tmpl w:val="66ECC18E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2E2BF3"/>
    <w:multiLevelType w:val="hybridMultilevel"/>
    <w:tmpl w:val="6DC49AF8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4E2F0D"/>
    <w:multiLevelType w:val="hybridMultilevel"/>
    <w:tmpl w:val="851037BE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F493B"/>
    <w:rsid w:val="00000733"/>
    <w:rsid w:val="0000154A"/>
    <w:rsid w:val="00025F81"/>
    <w:rsid w:val="0006145E"/>
    <w:rsid w:val="00074146"/>
    <w:rsid w:val="00085789"/>
    <w:rsid w:val="000A028D"/>
    <w:rsid w:val="000B1B08"/>
    <w:rsid w:val="000C1746"/>
    <w:rsid w:val="000F646C"/>
    <w:rsid w:val="00155C11"/>
    <w:rsid w:val="001A00B1"/>
    <w:rsid w:val="001B0C3A"/>
    <w:rsid w:val="001F7C90"/>
    <w:rsid w:val="002039FE"/>
    <w:rsid w:val="00226023"/>
    <w:rsid w:val="00260290"/>
    <w:rsid w:val="0029604B"/>
    <w:rsid w:val="002A56EC"/>
    <w:rsid w:val="002D3B64"/>
    <w:rsid w:val="002F72BB"/>
    <w:rsid w:val="003275CF"/>
    <w:rsid w:val="00352A8A"/>
    <w:rsid w:val="003546AE"/>
    <w:rsid w:val="00362F77"/>
    <w:rsid w:val="00382D8C"/>
    <w:rsid w:val="003831DC"/>
    <w:rsid w:val="003A3E8F"/>
    <w:rsid w:val="00416CF4"/>
    <w:rsid w:val="004171AE"/>
    <w:rsid w:val="00452165"/>
    <w:rsid w:val="004578A9"/>
    <w:rsid w:val="00467C1B"/>
    <w:rsid w:val="004A183E"/>
    <w:rsid w:val="004D3E7B"/>
    <w:rsid w:val="004F3144"/>
    <w:rsid w:val="00505DF5"/>
    <w:rsid w:val="0051239E"/>
    <w:rsid w:val="00570A58"/>
    <w:rsid w:val="005713E7"/>
    <w:rsid w:val="005D755C"/>
    <w:rsid w:val="005E4B8A"/>
    <w:rsid w:val="005E5861"/>
    <w:rsid w:val="005E79B6"/>
    <w:rsid w:val="005F7D79"/>
    <w:rsid w:val="0062092F"/>
    <w:rsid w:val="006300DA"/>
    <w:rsid w:val="00634A43"/>
    <w:rsid w:val="0064489B"/>
    <w:rsid w:val="00666360"/>
    <w:rsid w:val="00670116"/>
    <w:rsid w:val="00670C6A"/>
    <w:rsid w:val="006F3D27"/>
    <w:rsid w:val="00767B42"/>
    <w:rsid w:val="00773AF4"/>
    <w:rsid w:val="007870BA"/>
    <w:rsid w:val="007B503A"/>
    <w:rsid w:val="007C6D94"/>
    <w:rsid w:val="007D672E"/>
    <w:rsid w:val="008372AA"/>
    <w:rsid w:val="00865BFE"/>
    <w:rsid w:val="008803D7"/>
    <w:rsid w:val="008D20E0"/>
    <w:rsid w:val="008F493B"/>
    <w:rsid w:val="00924AA8"/>
    <w:rsid w:val="00930270"/>
    <w:rsid w:val="00951B43"/>
    <w:rsid w:val="00964631"/>
    <w:rsid w:val="00965FC4"/>
    <w:rsid w:val="009B32AC"/>
    <w:rsid w:val="009B5888"/>
    <w:rsid w:val="009B6798"/>
    <w:rsid w:val="009D55F1"/>
    <w:rsid w:val="009D6CA4"/>
    <w:rsid w:val="00A02249"/>
    <w:rsid w:val="00A12F49"/>
    <w:rsid w:val="00A17C9C"/>
    <w:rsid w:val="00A469AB"/>
    <w:rsid w:val="00A53D15"/>
    <w:rsid w:val="00A73FB5"/>
    <w:rsid w:val="00A824DF"/>
    <w:rsid w:val="00A83FA3"/>
    <w:rsid w:val="00AB5AC8"/>
    <w:rsid w:val="00B87675"/>
    <w:rsid w:val="00BB6B83"/>
    <w:rsid w:val="00BD1E44"/>
    <w:rsid w:val="00BE5B37"/>
    <w:rsid w:val="00C06566"/>
    <w:rsid w:val="00C31913"/>
    <w:rsid w:val="00C449D9"/>
    <w:rsid w:val="00C72CE0"/>
    <w:rsid w:val="00C75FD7"/>
    <w:rsid w:val="00CA554A"/>
    <w:rsid w:val="00CB4418"/>
    <w:rsid w:val="00CD7812"/>
    <w:rsid w:val="00CF31A1"/>
    <w:rsid w:val="00CF7033"/>
    <w:rsid w:val="00D26256"/>
    <w:rsid w:val="00D33BF8"/>
    <w:rsid w:val="00D41E6E"/>
    <w:rsid w:val="00D61BAA"/>
    <w:rsid w:val="00D756E0"/>
    <w:rsid w:val="00D9182E"/>
    <w:rsid w:val="00DA22C2"/>
    <w:rsid w:val="00DA2642"/>
    <w:rsid w:val="00DB464F"/>
    <w:rsid w:val="00DF04CD"/>
    <w:rsid w:val="00E24989"/>
    <w:rsid w:val="00E3323A"/>
    <w:rsid w:val="00E423A8"/>
    <w:rsid w:val="00E557EF"/>
    <w:rsid w:val="00E9527D"/>
    <w:rsid w:val="00ED4B75"/>
    <w:rsid w:val="00EE2481"/>
    <w:rsid w:val="00F41284"/>
    <w:rsid w:val="00F56F0F"/>
    <w:rsid w:val="00F74346"/>
    <w:rsid w:val="00F76859"/>
    <w:rsid w:val="00FE25F6"/>
    <w:rsid w:val="00FE7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F77"/>
  </w:style>
  <w:style w:type="paragraph" w:styleId="1">
    <w:name w:val="heading 1"/>
    <w:basedOn w:val="a"/>
    <w:next w:val="a"/>
    <w:link w:val="10"/>
    <w:uiPriority w:val="9"/>
    <w:qFormat/>
    <w:rsid w:val="00ED4B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DF04C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493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D4B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ED4B7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aliases w:val="Содержание. 2 уровень Знак"/>
    <w:link w:val="a4"/>
    <w:uiPriority w:val="99"/>
    <w:locked/>
    <w:rsid w:val="00ED4B75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ED4B75"/>
  </w:style>
  <w:style w:type="paragraph" w:styleId="a6">
    <w:name w:val="header"/>
    <w:basedOn w:val="a"/>
    <w:link w:val="a7"/>
    <w:uiPriority w:val="99"/>
    <w:semiHidden/>
    <w:unhideWhenUsed/>
    <w:rsid w:val="00924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24AA8"/>
  </w:style>
  <w:style w:type="paragraph" w:styleId="a8">
    <w:name w:val="footer"/>
    <w:basedOn w:val="a"/>
    <w:link w:val="a9"/>
    <w:uiPriority w:val="99"/>
    <w:unhideWhenUsed/>
    <w:rsid w:val="00924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24AA8"/>
  </w:style>
  <w:style w:type="character" w:customStyle="1" w:styleId="70">
    <w:name w:val="Заголовок 7 Знак"/>
    <w:basedOn w:val="a0"/>
    <w:link w:val="7"/>
    <w:uiPriority w:val="9"/>
    <w:rsid w:val="00DF04C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a">
    <w:name w:val="Normal (Web)"/>
    <w:basedOn w:val="a"/>
    <w:uiPriority w:val="99"/>
    <w:unhideWhenUsed/>
    <w:rsid w:val="00DF0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DF04CD"/>
    <w:rPr>
      <w:b/>
      <w:bCs/>
    </w:rPr>
  </w:style>
  <w:style w:type="paragraph" w:customStyle="1" w:styleId="Default">
    <w:name w:val="Default"/>
    <w:rsid w:val="00DF04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">
    <w:name w:val="Сетка таблицы2"/>
    <w:basedOn w:val="a1"/>
    <w:rsid w:val="00025F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96808B605E0574EA031A91C75268A35" ma:contentTypeVersion="1" ma:contentTypeDescription="Создание документа." ma:contentTypeScope="" ma:versionID="84a2be01a187bdcf39a9b36b0af770af">
  <xsd:schema xmlns:xsd="http://www.w3.org/2001/XMLSchema" xmlns:xs="http://www.w3.org/2001/XMLSchema" xmlns:p="http://schemas.microsoft.com/office/2006/metadata/properties" xmlns:ns2="4a252ca3-5a62-4c1c-90a6-29f4710e47f8" targetNamespace="http://schemas.microsoft.com/office/2006/metadata/properties" ma:root="true" ma:fieldsID="213c56c8ee07c6abcdef7552e3e00d01" ns2:_="">
    <xsd:import namespace="4a252ca3-5a62-4c1c-90a6-29f4710e47f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52ca3-5a62-4c1c-90a6-29f4710e47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E1EF68-4140-4A2E-B5B2-4CA1E62B8C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11A5EA-3D27-427F-BBAE-FC09FA4FD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52ca3-5a62-4c1c-90a6-29f4710e4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7A91A-BA30-4FDB-BE2B-43E11B06F4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1975</Words>
  <Characters>11263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 Александров</dc:creator>
  <cp:lastModifiedBy>teh</cp:lastModifiedBy>
  <cp:revision>3</cp:revision>
  <cp:lastPrinted>2019-03-21T14:07:00Z</cp:lastPrinted>
  <dcterms:created xsi:type="dcterms:W3CDTF">2019-03-21T14:07:00Z</dcterms:created>
  <dcterms:modified xsi:type="dcterms:W3CDTF">2020-10-19T06:33:00Z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0x010100F96808B605E0574EA031A91C75268A35</vt:lpwstr>
  </property>
</Properties>
</file>